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09477" w14:textId="77777777" w:rsidR="00B77325" w:rsidRDefault="00B77325" w:rsidP="00B77325">
      <w:bookmarkStart w:id="0" w:name="_GoBack"/>
      <w:bookmarkEnd w:id="0"/>
      <w:r>
        <w:t>Vai</w:t>
      </w:r>
      <w:r>
        <w:rPr>
          <w:rFonts w:ascii="Cambria" w:hAnsi="Cambria" w:cs="Cambria"/>
        </w:rPr>
        <w:t>ṣṇ</w:t>
      </w:r>
      <w:r>
        <w:t xml:space="preserve">ava </w:t>
      </w:r>
      <w:r>
        <w:rPr>
          <w:rFonts w:ascii="Cambria" w:hAnsi="Cambria" w:cs="Cambria"/>
        </w:rPr>
        <w:t>Ś</w:t>
      </w:r>
      <w:r>
        <w:t>r</w:t>
      </w:r>
      <w:r>
        <w:rPr>
          <w:rFonts w:ascii="Cambria" w:hAnsi="Cambria" w:cs="Cambria"/>
        </w:rPr>
        <w:t>ā</w:t>
      </w:r>
      <w:r>
        <w:t>ddha</w:t>
      </w:r>
    </w:p>
    <w:p w14:paraId="2CCC6A28" w14:textId="77777777" w:rsidR="00B77325" w:rsidRDefault="00B77325" w:rsidP="00B77325">
      <w:r>
        <w:t xml:space="preserve">Excerpted from </w:t>
      </w:r>
      <w:r>
        <w:rPr>
          <w:rFonts w:ascii="Cambria" w:hAnsi="Cambria" w:cs="Cambria"/>
        </w:rPr>
        <w:t>Ś</w:t>
      </w:r>
      <w:r>
        <w:t>r</w:t>
      </w:r>
      <w:r>
        <w:rPr>
          <w:rFonts w:ascii="Cambria" w:hAnsi="Cambria" w:cs="Cambria"/>
        </w:rPr>
        <w:t>ī</w:t>
      </w:r>
      <w:r>
        <w:t xml:space="preserve"> Bhaktisiddh</w:t>
      </w:r>
      <w:r>
        <w:rPr>
          <w:rFonts w:ascii="Cambria" w:hAnsi="Cambria" w:cs="Cambria"/>
        </w:rPr>
        <w:t>ā</w:t>
      </w:r>
      <w:r>
        <w:t>nta Vaibhava by H.H. Bhakti Vikasa Sv</w:t>
      </w:r>
      <w:r>
        <w:rPr>
          <w:rFonts w:ascii="Cambria" w:hAnsi="Cambria" w:cs="Cambria"/>
        </w:rPr>
        <w:t>ā</w:t>
      </w:r>
      <w:r>
        <w:t>m</w:t>
      </w:r>
      <w:r>
        <w:rPr>
          <w:rFonts w:ascii="Cambria" w:hAnsi="Cambria" w:cs="Cambria"/>
        </w:rPr>
        <w:t>ī</w:t>
      </w:r>
      <w:r>
        <w:t xml:space="preserve"> </w:t>
      </w:r>
    </w:p>
    <w:p w14:paraId="39113A9A" w14:textId="77777777" w:rsidR="00B77325" w:rsidRDefault="00B77325" w:rsidP="00B77325">
      <w:r>
        <w:t>(Volume 2, Pg. 233-237)</w:t>
      </w:r>
    </w:p>
    <w:p w14:paraId="6501F704" w14:textId="77777777" w:rsidR="00B77325" w:rsidRDefault="00B77325" w:rsidP="00B77325">
      <w:r>
        <w:t>According to pan-India sm</w:t>
      </w:r>
      <w:r>
        <w:rPr>
          <w:rFonts w:ascii="Cambria" w:hAnsi="Cambria" w:cs="Cambria"/>
        </w:rPr>
        <w:t>ā</w:t>
      </w:r>
      <w:r>
        <w:t xml:space="preserve">rta belief, departed souls were prone to become pretas unless their descendants performed the elaborate series of observances constituting </w:t>
      </w:r>
      <w:r>
        <w:rPr>
          <w:rFonts w:ascii="Cambria" w:hAnsi="Cambria" w:cs="Cambria"/>
        </w:rPr>
        <w:t>ś</w:t>
      </w:r>
      <w:r>
        <w:t>r</w:t>
      </w:r>
      <w:r>
        <w:rPr>
          <w:rFonts w:ascii="Cambria" w:hAnsi="Cambria" w:cs="Cambria"/>
        </w:rPr>
        <w:t>ā</w:t>
      </w:r>
      <w:r>
        <w:t>ddha, the central feature of which was to offer food to one’s progenitors. These rites were to be observed each month for a year following a person’s departure, a fixed number (specific to one’s caste) of days after the death, and thereafter annually, with the aim of elevating deceased forefathers to Pit</w:t>
      </w:r>
      <w:r>
        <w:rPr>
          <w:rFonts w:ascii="Cambria" w:hAnsi="Cambria" w:cs="Cambria"/>
        </w:rPr>
        <w:t>ṛ</w:t>
      </w:r>
      <w:r>
        <w:t xml:space="preserve">loka, a higher planet suitable for material enjoyment. From the time of death until the performance of </w:t>
      </w:r>
      <w:r>
        <w:rPr>
          <w:rFonts w:ascii="Cambria" w:hAnsi="Cambria" w:cs="Cambria"/>
        </w:rPr>
        <w:t>ś</w:t>
      </w:r>
      <w:r>
        <w:t>r</w:t>
      </w:r>
      <w:r>
        <w:rPr>
          <w:rFonts w:ascii="Cambria" w:hAnsi="Cambria" w:cs="Cambria"/>
        </w:rPr>
        <w:t>ā</w:t>
      </w:r>
      <w:r>
        <w:t>ddha, members of the family were deemed a</w:t>
      </w:r>
      <w:r>
        <w:rPr>
          <w:rFonts w:ascii="Cambria" w:hAnsi="Cambria" w:cs="Cambria"/>
        </w:rPr>
        <w:t>ś</w:t>
      </w:r>
      <w:r>
        <w:t>auca, ritually impure. During this period, they were prohibited from all religious acts such as entering temples or even performing arcana at home. They would exhibit signs of mourning, such as males shaving their heads and keeping their sikh</w:t>
      </w:r>
      <w:r>
        <w:rPr>
          <w:rFonts w:ascii="Cambria" w:hAnsi="Cambria" w:cs="Cambria"/>
        </w:rPr>
        <w:t>ā</w:t>
      </w:r>
      <w:r>
        <w:t xml:space="preserve">s untied, and women opening their tresses. </w:t>
      </w:r>
    </w:p>
    <w:p w14:paraId="176E42D3" w14:textId="77777777" w:rsidR="00B77325" w:rsidRDefault="00B77325" w:rsidP="00B77325"/>
    <w:p w14:paraId="7C06617B" w14:textId="77777777" w:rsidR="00B77325" w:rsidRDefault="00B77325" w:rsidP="00B77325">
      <w:r>
        <w:t xml:space="preserve">Within Bengal, </w:t>
      </w:r>
      <w:r>
        <w:rPr>
          <w:rFonts w:ascii="Cambria" w:hAnsi="Cambria" w:cs="Cambria"/>
        </w:rPr>
        <w:t>ś</w:t>
      </w:r>
      <w:r>
        <w:t>r</w:t>
      </w:r>
      <w:r>
        <w:rPr>
          <w:rFonts w:ascii="Cambria" w:hAnsi="Cambria" w:cs="Cambria"/>
        </w:rPr>
        <w:t>ā</w:t>
      </w:r>
      <w:r>
        <w:t>ddha undertaken according to Raghunandana’s sm</w:t>
      </w:r>
      <w:r>
        <w:rPr>
          <w:rFonts w:ascii="Cambria" w:hAnsi="Cambria" w:cs="Cambria"/>
        </w:rPr>
        <w:t>ā</w:t>
      </w:r>
      <w:r>
        <w:t xml:space="preserve">rta edicts included offering flesh to the ancestors and conducting </w:t>
      </w:r>
      <w:r>
        <w:rPr>
          <w:rFonts w:ascii="Cambria" w:hAnsi="Cambria" w:cs="Cambria"/>
        </w:rPr>
        <w:t>ś</w:t>
      </w:r>
      <w:r>
        <w:t>r</w:t>
      </w:r>
      <w:r>
        <w:rPr>
          <w:rFonts w:ascii="Cambria" w:hAnsi="Cambria" w:cs="Cambria"/>
        </w:rPr>
        <w:t>ā</w:t>
      </w:r>
      <w:r>
        <w:t>ddha on Ek</w:t>
      </w:r>
      <w:r>
        <w:rPr>
          <w:rFonts w:ascii="Cambria" w:hAnsi="Cambria" w:cs="Cambria"/>
        </w:rPr>
        <w:t>ā</w:t>
      </w:r>
      <w:r>
        <w:t>da</w:t>
      </w:r>
      <w:r>
        <w:rPr>
          <w:rFonts w:ascii="Cambria" w:hAnsi="Cambria" w:cs="Cambria"/>
        </w:rPr>
        <w:t>śī</w:t>
      </w:r>
      <w:r>
        <w:t xml:space="preserve">, in contravention to </w:t>
      </w:r>
      <w:r>
        <w:rPr>
          <w:rFonts w:ascii="Cambria" w:hAnsi="Cambria" w:cs="Cambria"/>
        </w:rPr>
        <w:t>śā</w:t>
      </w:r>
      <w:r>
        <w:t>str</w:t>
      </w:r>
      <w:r>
        <w:rPr>
          <w:rFonts w:ascii="Cambria" w:hAnsi="Cambria" w:cs="Cambria"/>
        </w:rPr>
        <w:t>ī</w:t>
      </w:r>
      <w:r>
        <w:t>ya injunctions forbidding consumption of grains, even Vi</w:t>
      </w:r>
      <w:r>
        <w:rPr>
          <w:rFonts w:ascii="Cambria" w:hAnsi="Cambria" w:cs="Cambria"/>
        </w:rPr>
        <w:t>ṣṇ</w:t>
      </w:r>
      <w:r>
        <w:t>u pras</w:t>
      </w:r>
      <w:r>
        <w:rPr>
          <w:rFonts w:ascii="Cambria" w:hAnsi="Cambria" w:cs="Cambria"/>
        </w:rPr>
        <w:t>ā</w:t>
      </w:r>
      <w:r>
        <w:t xml:space="preserve">da, on that day.  Hence all who participated in such </w:t>
      </w:r>
      <w:r>
        <w:rPr>
          <w:rFonts w:ascii="Cambria" w:hAnsi="Cambria" w:cs="Cambria"/>
        </w:rPr>
        <w:t>ś</w:t>
      </w:r>
      <w:r>
        <w:t>r</w:t>
      </w:r>
      <w:r>
        <w:rPr>
          <w:rFonts w:ascii="Cambria" w:hAnsi="Cambria" w:cs="Cambria"/>
        </w:rPr>
        <w:t>ā</w:t>
      </w:r>
      <w:r>
        <w:t xml:space="preserve">ddhas simply created a hellish destination both for themselves and the previous generations they intended to benefit. Eager to be invited to </w:t>
      </w:r>
      <w:r>
        <w:rPr>
          <w:rFonts w:ascii="Cambria" w:hAnsi="Cambria" w:cs="Cambria"/>
        </w:rPr>
        <w:t>ś</w:t>
      </w:r>
      <w:r>
        <w:t>r</w:t>
      </w:r>
      <w:r>
        <w:rPr>
          <w:rFonts w:ascii="Cambria" w:hAnsi="Cambria" w:cs="Cambria"/>
        </w:rPr>
        <w:t>ā</w:t>
      </w:r>
      <w:r>
        <w:t>ddhas to be well fed and to collect the stipulated monetary offerings thereat, sm</w:t>
      </w:r>
      <w:r>
        <w:rPr>
          <w:rFonts w:ascii="Cambria" w:hAnsi="Cambria" w:cs="Cambria"/>
        </w:rPr>
        <w:t>ā</w:t>
      </w:r>
      <w:r>
        <w:t>rta-br</w:t>
      </w:r>
      <w:r>
        <w:rPr>
          <w:rFonts w:ascii="Cambria" w:hAnsi="Cambria" w:cs="Cambria"/>
        </w:rPr>
        <w:t>ā</w:t>
      </w:r>
      <w:r>
        <w:t>hma</w:t>
      </w:r>
      <w:r>
        <w:rPr>
          <w:rFonts w:ascii="Cambria" w:hAnsi="Cambria" w:cs="Cambria"/>
        </w:rPr>
        <w:t>ṇ</w:t>
      </w:r>
      <w:r>
        <w:t xml:space="preserve">as had so successfully propagated the necessity of such </w:t>
      </w:r>
      <w:r>
        <w:rPr>
          <w:rFonts w:ascii="Cambria" w:hAnsi="Cambria" w:cs="Cambria"/>
        </w:rPr>
        <w:t>ś</w:t>
      </w:r>
      <w:r>
        <w:t>r</w:t>
      </w:r>
      <w:r>
        <w:rPr>
          <w:rFonts w:ascii="Cambria" w:hAnsi="Cambria" w:cs="Cambria"/>
        </w:rPr>
        <w:t>ā</w:t>
      </w:r>
      <w:r>
        <w:t>ddha that even persons considering themselves orthodox Vai</w:t>
      </w:r>
      <w:r>
        <w:rPr>
          <w:rFonts w:ascii="Cambria" w:hAnsi="Cambria" w:cs="Cambria"/>
        </w:rPr>
        <w:t>ṣṇ</w:t>
      </w:r>
      <w:r>
        <w:t>avas were under the impression that they were bound to perform it.</w:t>
      </w:r>
    </w:p>
    <w:p w14:paraId="1BD69ACE" w14:textId="77777777" w:rsidR="00B77325" w:rsidRDefault="00B77325" w:rsidP="00B77325"/>
    <w:p w14:paraId="12FD92B3" w14:textId="77777777" w:rsidR="00B77325" w:rsidRDefault="00B77325" w:rsidP="00B77325">
      <w:r>
        <w:t>Belief in preta-</w:t>
      </w:r>
      <w:r>
        <w:rPr>
          <w:rFonts w:ascii="Cambria" w:hAnsi="Cambria" w:cs="Cambria"/>
        </w:rPr>
        <w:t>ś</w:t>
      </w:r>
      <w:r>
        <w:t>r</w:t>
      </w:r>
      <w:r>
        <w:rPr>
          <w:rFonts w:ascii="Cambria" w:hAnsi="Cambria" w:cs="Cambria"/>
        </w:rPr>
        <w:t>ā</w:t>
      </w:r>
      <w:r>
        <w:t xml:space="preserve">ddha was so deep that even certain claimed descendants of </w:t>
      </w:r>
      <w:r>
        <w:rPr>
          <w:rFonts w:ascii="Cambria" w:hAnsi="Cambria" w:cs="Cambria"/>
        </w:rPr>
        <w:t>Ś</w:t>
      </w:r>
      <w:r>
        <w:t>r</w:t>
      </w:r>
      <w:r>
        <w:rPr>
          <w:rFonts w:ascii="Cambria" w:hAnsi="Cambria" w:cs="Cambria"/>
        </w:rPr>
        <w:t>ī</w:t>
      </w:r>
      <w:r>
        <w:t xml:space="preserve"> Advaita </w:t>
      </w:r>
      <w:r>
        <w:rPr>
          <w:rFonts w:ascii="Cambria" w:hAnsi="Cambria" w:cs="Cambria"/>
        </w:rPr>
        <w:t>Ā</w:t>
      </w:r>
      <w:r>
        <w:t>c</w:t>
      </w:r>
      <w:r>
        <w:rPr>
          <w:rFonts w:ascii="Cambria" w:hAnsi="Cambria" w:cs="Cambria"/>
        </w:rPr>
        <w:t>ā</w:t>
      </w:r>
      <w:r>
        <w:t>rya would annually burn a straw effigy of Him, as if He, the Supreme Personality of Godhead, had to be delivered from ghostly birth. Fully committed to and contaminated by sm</w:t>
      </w:r>
      <w:r>
        <w:rPr>
          <w:rFonts w:ascii="Cambria" w:hAnsi="Cambria" w:cs="Cambria"/>
        </w:rPr>
        <w:t>ā</w:t>
      </w:r>
      <w:r>
        <w:t>rta-v</w:t>
      </w:r>
      <w:r>
        <w:rPr>
          <w:rFonts w:ascii="Cambria" w:hAnsi="Cambria" w:cs="Cambria"/>
        </w:rPr>
        <w:t>ā</w:t>
      </w:r>
      <w:r>
        <w:t xml:space="preserve">da, these professed descendants of </w:t>
      </w:r>
      <w:r>
        <w:rPr>
          <w:rFonts w:ascii="Cambria" w:hAnsi="Cambria" w:cs="Cambria"/>
        </w:rPr>
        <w:t>Ś</w:t>
      </w:r>
      <w:r>
        <w:t>r</w:t>
      </w:r>
      <w:r>
        <w:rPr>
          <w:rFonts w:ascii="Cambria" w:hAnsi="Cambria" w:cs="Cambria"/>
        </w:rPr>
        <w:t>ī</w:t>
      </w:r>
      <w:r>
        <w:t xml:space="preserve"> Advaita </w:t>
      </w:r>
      <w:r>
        <w:rPr>
          <w:rFonts w:ascii="Cambria" w:hAnsi="Cambria" w:cs="Cambria"/>
        </w:rPr>
        <w:t>Ā</w:t>
      </w:r>
      <w:r>
        <w:t>c</w:t>
      </w:r>
      <w:r>
        <w:rPr>
          <w:rFonts w:ascii="Cambria" w:hAnsi="Cambria" w:cs="Cambria"/>
        </w:rPr>
        <w:t>ā</w:t>
      </w:r>
      <w:r>
        <w:t xml:space="preserve">rya were mindlessly perpetrating such an appalling offense—all the more ironic because </w:t>
      </w:r>
      <w:r>
        <w:rPr>
          <w:rFonts w:ascii="Cambria" w:hAnsi="Cambria" w:cs="Cambria"/>
        </w:rPr>
        <w:t>Ś</w:t>
      </w:r>
      <w:r>
        <w:t>r</w:t>
      </w:r>
      <w:r>
        <w:rPr>
          <w:rFonts w:ascii="Cambria" w:hAnsi="Cambria" w:cs="Cambria"/>
        </w:rPr>
        <w:t>ī</w:t>
      </w:r>
      <w:r>
        <w:t xml:space="preserve"> Advaita </w:t>
      </w:r>
      <w:r>
        <w:rPr>
          <w:rFonts w:ascii="Cambria" w:hAnsi="Cambria" w:cs="Cambria"/>
        </w:rPr>
        <w:t>Ā</w:t>
      </w:r>
      <w:r>
        <w:t>c</w:t>
      </w:r>
      <w:r>
        <w:rPr>
          <w:rFonts w:ascii="Cambria" w:hAnsi="Cambria" w:cs="Cambria"/>
        </w:rPr>
        <w:t>ā</w:t>
      </w:r>
      <w:r>
        <w:t>rya was famed for having demonstrated the glory of Vai</w:t>
      </w:r>
      <w:r>
        <w:rPr>
          <w:rFonts w:ascii="Cambria" w:hAnsi="Cambria" w:cs="Cambria"/>
        </w:rPr>
        <w:t>ṣṇ</w:t>
      </w:r>
      <w:r>
        <w:t>avas over mundane br</w:t>
      </w:r>
      <w:r>
        <w:rPr>
          <w:rFonts w:ascii="Cambria" w:hAnsi="Cambria" w:cs="Cambria"/>
        </w:rPr>
        <w:t>ā</w:t>
      </w:r>
      <w:r>
        <w:t>hma</w:t>
      </w:r>
      <w:r>
        <w:rPr>
          <w:rFonts w:ascii="Cambria" w:hAnsi="Cambria" w:cs="Cambria"/>
        </w:rPr>
        <w:t>ṇ</w:t>
      </w:r>
      <w:r>
        <w:t xml:space="preserve">as by having given the </w:t>
      </w:r>
      <w:r>
        <w:rPr>
          <w:rFonts w:ascii="Cambria" w:hAnsi="Cambria" w:cs="Cambria"/>
        </w:rPr>
        <w:t>ś</w:t>
      </w:r>
      <w:r>
        <w:t>r</w:t>
      </w:r>
      <w:r>
        <w:rPr>
          <w:rFonts w:ascii="Cambria" w:hAnsi="Cambria" w:cs="Cambria"/>
        </w:rPr>
        <w:t>ā</w:t>
      </w:r>
      <w:r>
        <w:t xml:space="preserve">ddha-patra (food offered to the forefathers) to </w:t>
      </w:r>
      <w:r>
        <w:rPr>
          <w:rFonts w:ascii="Cambria" w:hAnsi="Cambria" w:cs="Cambria"/>
        </w:rPr>
        <w:t>Ś</w:t>
      </w:r>
      <w:r>
        <w:t>r</w:t>
      </w:r>
      <w:r>
        <w:rPr>
          <w:rFonts w:ascii="Cambria" w:hAnsi="Cambria" w:cs="Cambria"/>
        </w:rPr>
        <w:t>ī</w:t>
      </w:r>
      <w:r>
        <w:t>la Harid</w:t>
      </w:r>
      <w:r>
        <w:rPr>
          <w:rFonts w:ascii="Cambria" w:hAnsi="Cambria" w:cs="Cambria"/>
        </w:rPr>
        <w:t>ā</w:t>
      </w:r>
      <w:r>
        <w:t xml:space="preserve">sa </w:t>
      </w:r>
      <w:r>
        <w:rPr>
          <w:rFonts w:ascii="Cambria" w:hAnsi="Cambria" w:cs="Cambria"/>
        </w:rPr>
        <w:t>Ṭ</w:t>
      </w:r>
      <w:r>
        <w:t>h</w:t>
      </w:r>
      <w:r>
        <w:rPr>
          <w:rFonts w:ascii="Cambria" w:hAnsi="Cambria" w:cs="Cambria"/>
        </w:rPr>
        <w:t>ā</w:t>
      </w:r>
      <w:r>
        <w:t>kura.</w:t>
      </w:r>
    </w:p>
    <w:p w14:paraId="24F1A9E8" w14:textId="77777777" w:rsidR="00B77325" w:rsidRDefault="00B77325" w:rsidP="00B77325"/>
    <w:p w14:paraId="660FEAB1" w14:textId="0A8E15F6" w:rsidR="00B77325" w:rsidRDefault="00B77325" w:rsidP="00B77325">
      <w:r>
        <w:t xml:space="preserve">Considering observance of </w:t>
      </w:r>
      <w:r>
        <w:rPr>
          <w:rFonts w:ascii="Cambria" w:hAnsi="Cambria" w:cs="Cambria"/>
        </w:rPr>
        <w:t>ś</w:t>
      </w:r>
      <w:r>
        <w:t>r</w:t>
      </w:r>
      <w:r>
        <w:rPr>
          <w:rFonts w:ascii="Cambria" w:hAnsi="Cambria" w:cs="Cambria"/>
        </w:rPr>
        <w:t>ā</w:t>
      </w:r>
      <w:r>
        <w:t>ddha and other rituals according to the materialistic outlook of sm</w:t>
      </w:r>
      <w:r>
        <w:rPr>
          <w:rFonts w:ascii="Cambria" w:hAnsi="Cambria" w:cs="Cambria"/>
        </w:rPr>
        <w:t>ā</w:t>
      </w:r>
      <w:r>
        <w:t>rtas a major aberration in Vai</w:t>
      </w:r>
      <w:r>
        <w:rPr>
          <w:rFonts w:ascii="Cambria" w:hAnsi="Cambria" w:cs="Cambria"/>
        </w:rPr>
        <w:t>ṣṇ</w:t>
      </w:r>
      <w:r>
        <w:t xml:space="preserve">ava society and a blockage to </w:t>
      </w:r>
      <w:r>
        <w:rPr>
          <w:rFonts w:ascii="Cambria" w:hAnsi="Cambria" w:cs="Cambria"/>
        </w:rPr>
        <w:t>ś</w:t>
      </w:r>
      <w:r>
        <w:t xml:space="preserve">uddha-bhakti, </w:t>
      </w:r>
      <w:r>
        <w:rPr>
          <w:rFonts w:ascii="Cambria" w:hAnsi="Cambria" w:cs="Cambria"/>
        </w:rPr>
        <w:t>Ś</w:t>
      </w:r>
      <w:r>
        <w:t>r</w:t>
      </w:r>
      <w:r>
        <w:rPr>
          <w:rFonts w:ascii="Cambria" w:hAnsi="Cambria" w:cs="Cambria"/>
        </w:rPr>
        <w:t>ī</w:t>
      </w:r>
      <w:r>
        <w:t>la Sarasvat</w:t>
      </w:r>
      <w:r>
        <w:rPr>
          <w:rFonts w:ascii="Cambria" w:hAnsi="Cambria" w:cs="Cambria"/>
        </w:rPr>
        <w:t>ī</w:t>
      </w:r>
      <w:r>
        <w:t xml:space="preserve"> </w:t>
      </w:r>
      <w:r>
        <w:rPr>
          <w:rFonts w:ascii="Cambria" w:hAnsi="Cambria" w:cs="Cambria"/>
        </w:rPr>
        <w:t>Ṭ</w:t>
      </w:r>
      <w:r>
        <w:t>h</w:t>
      </w:r>
      <w:r>
        <w:rPr>
          <w:rFonts w:ascii="Cambria" w:hAnsi="Cambria" w:cs="Cambria"/>
        </w:rPr>
        <w:t>ā</w:t>
      </w:r>
      <w:r>
        <w:t>kura felt keenly obliged to reestablish the original Vai</w:t>
      </w:r>
      <w:r>
        <w:rPr>
          <w:rFonts w:ascii="Cambria" w:hAnsi="Cambria" w:cs="Cambria"/>
        </w:rPr>
        <w:t>ṣṇ</w:t>
      </w:r>
      <w:r>
        <w:t>ava observances in conformance with directions given in Sat-kriy</w:t>
      </w:r>
      <w:r>
        <w:rPr>
          <w:rFonts w:ascii="Cambria" w:hAnsi="Cambria" w:cs="Cambria"/>
        </w:rPr>
        <w:t>ā</w:t>
      </w:r>
      <w:r>
        <w:t>-s</w:t>
      </w:r>
      <w:r>
        <w:rPr>
          <w:rFonts w:ascii="Cambria" w:hAnsi="Cambria" w:cs="Cambria"/>
        </w:rPr>
        <w:t>ā</w:t>
      </w:r>
      <w:r>
        <w:t>ra-d</w:t>
      </w:r>
      <w:r>
        <w:rPr>
          <w:rFonts w:ascii="Cambria" w:hAnsi="Cambria" w:cs="Cambria"/>
        </w:rPr>
        <w:t>ī</w:t>
      </w:r>
      <w:r>
        <w:t>pik</w:t>
      </w:r>
      <w:r>
        <w:rPr>
          <w:rFonts w:ascii="Cambria" w:hAnsi="Cambria" w:cs="Cambria"/>
        </w:rPr>
        <w:t>ā</w:t>
      </w:r>
      <w:r>
        <w:t xml:space="preserve"> and Hari-bhakti-vil</w:t>
      </w:r>
      <w:r>
        <w:rPr>
          <w:rFonts w:ascii="Cambria" w:hAnsi="Cambria" w:cs="Cambria"/>
        </w:rPr>
        <w:t>ā</w:t>
      </w:r>
      <w:r>
        <w:t xml:space="preserve">sa, which gave extensive </w:t>
      </w:r>
      <w:r>
        <w:rPr>
          <w:rFonts w:ascii="Cambria" w:hAnsi="Cambria" w:cs="Cambria"/>
        </w:rPr>
        <w:t>śā</w:t>
      </w:r>
      <w:r>
        <w:t>str</w:t>
      </w:r>
      <w:r>
        <w:rPr>
          <w:rFonts w:ascii="Cambria" w:hAnsi="Cambria" w:cs="Cambria"/>
        </w:rPr>
        <w:t>ī</w:t>
      </w:r>
      <w:r>
        <w:t>ya references probative that all other forms of worship are automatically effected by worship of Vi</w:t>
      </w:r>
      <w:r>
        <w:rPr>
          <w:rFonts w:ascii="Cambria" w:hAnsi="Cambria" w:cs="Cambria"/>
        </w:rPr>
        <w:t>ṣṇ</w:t>
      </w:r>
      <w:r>
        <w:t>u, that obligations to the forebears, demigods, and the rest are absolved for persons who have taken shelter of Vi</w:t>
      </w:r>
      <w:r>
        <w:rPr>
          <w:rFonts w:ascii="Cambria" w:hAnsi="Cambria" w:cs="Cambria"/>
        </w:rPr>
        <w:t>ṣṇ</w:t>
      </w:r>
      <w:r>
        <w:t>u, and that if not first offered to Vi</w:t>
      </w:r>
      <w:r>
        <w:rPr>
          <w:rFonts w:ascii="Cambria" w:hAnsi="Cambria" w:cs="Cambria"/>
        </w:rPr>
        <w:t>ṣṇ</w:t>
      </w:r>
      <w:r>
        <w:t xml:space="preserve">u, anything offered to one’s predecessors or anyone else cannot even slightly benefit them. In addition, he gave </w:t>
      </w:r>
      <w:r>
        <w:rPr>
          <w:rFonts w:ascii="Cambria" w:hAnsi="Cambria" w:cs="Cambria"/>
        </w:rPr>
        <w:t>śā</w:t>
      </w:r>
      <w:r>
        <w:t>str</w:t>
      </w:r>
      <w:r>
        <w:rPr>
          <w:rFonts w:ascii="Cambria" w:hAnsi="Cambria" w:cs="Cambria"/>
        </w:rPr>
        <w:t>ī</w:t>
      </w:r>
      <w:r>
        <w:t>ya evidence delineating performance of obsequies by the Vai</w:t>
      </w:r>
      <w:r>
        <w:rPr>
          <w:rFonts w:ascii="Cambria" w:hAnsi="Cambria" w:cs="Cambria"/>
        </w:rPr>
        <w:t>ṣṇ</w:t>
      </w:r>
      <w:r>
        <w:t>ava system, insisting that particularly those initiated as Vai</w:t>
      </w:r>
      <w:r>
        <w:rPr>
          <w:rFonts w:ascii="Cambria" w:hAnsi="Cambria" w:cs="Cambria"/>
        </w:rPr>
        <w:t>ṣṇ</w:t>
      </w:r>
      <w:r>
        <w:t>avas should simply concentrate on Vi</w:t>
      </w:r>
      <w:r>
        <w:rPr>
          <w:rFonts w:ascii="Cambria" w:hAnsi="Cambria" w:cs="Cambria"/>
        </w:rPr>
        <w:t>ṣṇ</w:t>
      </w:r>
      <w:r>
        <w:t>u worship and not deviate to demigod worship, karma-k</w:t>
      </w:r>
      <w:r>
        <w:rPr>
          <w:rFonts w:ascii="Cambria" w:hAnsi="Cambria" w:cs="Cambria"/>
        </w:rPr>
        <w:t>āṇḍī</w:t>
      </w:r>
      <w:r>
        <w:t xml:space="preserve">ya </w:t>
      </w:r>
      <w:r>
        <w:rPr>
          <w:rFonts w:ascii="Cambria" w:hAnsi="Cambria" w:cs="Cambria"/>
        </w:rPr>
        <w:t>ś</w:t>
      </w:r>
      <w:r>
        <w:t>r</w:t>
      </w:r>
      <w:r>
        <w:rPr>
          <w:rFonts w:ascii="Cambria" w:hAnsi="Cambria" w:cs="Cambria"/>
        </w:rPr>
        <w:t>ā</w:t>
      </w:r>
      <w:r>
        <w:t xml:space="preserve">ddha, or any other </w:t>
      </w:r>
      <w:r>
        <w:lastRenderedPageBreak/>
        <w:t>activity not primarily focused on satisfying Lord Vi</w:t>
      </w:r>
      <w:r>
        <w:rPr>
          <w:rFonts w:ascii="Cambria" w:hAnsi="Cambria" w:cs="Cambria"/>
        </w:rPr>
        <w:t>ṣṇ</w:t>
      </w:r>
      <w:r>
        <w:t>u. He reminded devotees that their supposed bodily relationships with their supposed bodily relations were temporary and meaningless, being based on the illusory conception of identifying the body as the self, and that by the Lord’s mercy devotees’ ancestors do not become ghosts, nor are Vai</w:t>
      </w:r>
      <w:r>
        <w:rPr>
          <w:rFonts w:ascii="Cambria" w:hAnsi="Cambria" w:cs="Cambria"/>
        </w:rPr>
        <w:t>ṣṇ</w:t>
      </w:r>
      <w:r>
        <w:t>avas interested in dispatching their ancestors or anyone else to Pit</w:t>
      </w:r>
      <w:r>
        <w:rPr>
          <w:rFonts w:ascii="Cambria" w:hAnsi="Cambria" w:cs="Cambria"/>
        </w:rPr>
        <w:t>ṛ</w:t>
      </w:r>
      <w:r>
        <w:t>loka, as their only goal is the spiritual world, the abode of Vi</w:t>
      </w:r>
      <w:r>
        <w:rPr>
          <w:rFonts w:ascii="Cambria" w:hAnsi="Cambria" w:cs="Cambria"/>
        </w:rPr>
        <w:t>ṣṇ</w:t>
      </w:r>
      <w:r>
        <w:t xml:space="preserve">u.  </w:t>
      </w:r>
    </w:p>
    <w:p w14:paraId="0BAB7819" w14:textId="77777777" w:rsidR="00B77325" w:rsidRDefault="00B77325" w:rsidP="00B77325"/>
    <w:p w14:paraId="4C2B0ADB" w14:textId="77777777" w:rsidR="00B77325" w:rsidRDefault="00B77325" w:rsidP="00B77325">
      <w:r>
        <w:rPr>
          <w:rFonts w:ascii="Cambria" w:hAnsi="Cambria" w:cs="Cambria"/>
        </w:rPr>
        <w:t>Ś</w:t>
      </w:r>
      <w:r>
        <w:t>r</w:t>
      </w:r>
      <w:r>
        <w:rPr>
          <w:rFonts w:ascii="Cambria" w:hAnsi="Cambria" w:cs="Cambria"/>
        </w:rPr>
        <w:t>ī</w:t>
      </w:r>
      <w:r>
        <w:t>la Bhaktisiddh</w:t>
      </w:r>
      <w:r>
        <w:rPr>
          <w:rFonts w:ascii="Cambria" w:hAnsi="Cambria" w:cs="Cambria"/>
        </w:rPr>
        <w:t>ā</w:t>
      </w:r>
      <w:r>
        <w:t>nta Sarasvat</w:t>
      </w:r>
      <w:r>
        <w:rPr>
          <w:rFonts w:ascii="Cambria" w:hAnsi="Cambria" w:cs="Cambria"/>
        </w:rPr>
        <w:t>ī</w:t>
      </w:r>
      <w:r>
        <w:t xml:space="preserve"> asserted that for all these reasons </w:t>
      </w:r>
      <w:r>
        <w:rPr>
          <w:rFonts w:ascii="Cambria" w:hAnsi="Cambria" w:cs="Cambria"/>
        </w:rPr>
        <w:t>ś</w:t>
      </w:r>
      <w:r>
        <w:t>r</w:t>
      </w:r>
      <w:r>
        <w:rPr>
          <w:rFonts w:ascii="Cambria" w:hAnsi="Cambria" w:cs="Cambria"/>
        </w:rPr>
        <w:t>ā</w:t>
      </w:r>
      <w:r>
        <w:t>ddha is unnecessary for Vai</w:t>
      </w:r>
      <w:r>
        <w:rPr>
          <w:rFonts w:ascii="Cambria" w:hAnsi="Cambria" w:cs="Cambria"/>
        </w:rPr>
        <w:t>ṣṇ</w:t>
      </w:r>
      <w:r>
        <w:t>avas, who after the death of a relative need not maintain signs of mourning or observe a period of a</w:t>
      </w:r>
      <w:r>
        <w:rPr>
          <w:rFonts w:ascii="Cambria" w:hAnsi="Cambria" w:cs="Cambria"/>
        </w:rPr>
        <w:t>ś</w:t>
      </w:r>
      <w:r>
        <w:t>auca. Yet he allowed g</w:t>
      </w:r>
      <w:r>
        <w:rPr>
          <w:rFonts w:ascii="Cambria" w:hAnsi="Cambria" w:cs="Cambria"/>
        </w:rPr>
        <w:t>ṛ</w:t>
      </w:r>
      <w:r>
        <w:t>hastha disciples to perform obsequies according to the Vai</w:t>
      </w:r>
      <w:r>
        <w:rPr>
          <w:rFonts w:ascii="Cambria" w:hAnsi="Cambria" w:cs="Cambria"/>
        </w:rPr>
        <w:t>ṣṇ</w:t>
      </w:r>
      <w:r>
        <w:t>ava system, as a token ceremony to pacify their relatives and neighbors who lacked faith that K</w:t>
      </w:r>
      <w:r>
        <w:rPr>
          <w:rFonts w:ascii="Cambria" w:hAnsi="Cambria" w:cs="Cambria"/>
        </w:rPr>
        <w:t>ṛṣṇ</w:t>
      </w:r>
      <w:r>
        <w:t xml:space="preserve">a protects His devotees. </w:t>
      </w:r>
      <w:r>
        <w:rPr>
          <w:rFonts w:ascii="Cambria" w:hAnsi="Cambria" w:cs="Cambria"/>
        </w:rPr>
        <w:t>Ś</w:t>
      </w:r>
      <w:r>
        <w:t>r</w:t>
      </w:r>
      <w:r>
        <w:rPr>
          <w:rFonts w:ascii="Cambria" w:hAnsi="Cambria" w:cs="Cambria"/>
        </w:rPr>
        <w:t>ī</w:t>
      </w:r>
      <w:r>
        <w:t>la Bhaktisiddh</w:t>
      </w:r>
      <w:r>
        <w:rPr>
          <w:rFonts w:ascii="Cambria" w:hAnsi="Cambria" w:cs="Cambria"/>
        </w:rPr>
        <w:t>ā</w:t>
      </w:r>
      <w:r>
        <w:t>nta Sarasvat</w:t>
      </w:r>
      <w:r>
        <w:rPr>
          <w:rFonts w:ascii="Cambria" w:hAnsi="Cambria" w:cs="Cambria"/>
        </w:rPr>
        <w:t>ī</w:t>
      </w:r>
      <w:r>
        <w:t xml:space="preserve"> explained: </w:t>
      </w:r>
    </w:p>
    <w:p w14:paraId="2A4C611B" w14:textId="77777777" w:rsidR="00B77325" w:rsidRDefault="00B77325" w:rsidP="00B77325"/>
    <w:p w14:paraId="4F3611B7" w14:textId="77777777" w:rsidR="00B77325" w:rsidRDefault="00B77325" w:rsidP="00B77325">
      <w:pPr>
        <w:ind w:firstLine="720"/>
      </w:pPr>
      <w:r>
        <w:t>Whether a g</w:t>
      </w:r>
      <w:r>
        <w:rPr>
          <w:rFonts w:ascii="Cambria" w:hAnsi="Cambria" w:cs="Cambria"/>
        </w:rPr>
        <w:t>ṛ</w:t>
      </w:r>
      <w:r>
        <w:t>hastha or a renunciant, a Vai</w:t>
      </w:r>
      <w:r>
        <w:rPr>
          <w:rFonts w:ascii="Cambria" w:hAnsi="Cambria" w:cs="Cambria"/>
        </w:rPr>
        <w:t>ṣṇ</w:t>
      </w:r>
      <w:r>
        <w:t xml:space="preserve">ava does not observe a </w:t>
      </w:r>
    </w:p>
    <w:p w14:paraId="68526934" w14:textId="77777777" w:rsidR="00B77325" w:rsidRDefault="00B77325" w:rsidP="00B77325">
      <w:pPr>
        <w:ind w:firstLine="720"/>
      </w:pPr>
      <w:r>
        <w:t>period of a</w:t>
      </w:r>
      <w:r>
        <w:rPr>
          <w:rFonts w:ascii="Cambria" w:hAnsi="Cambria" w:cs="Cambria"/>
        </w:rPr>
        <w:t>ś</w:t>
      </w:r>
      <w:r>
        <w:t xml:space="preserve">auca. Devotees should not independently perform rituals </w:t>
      </w:r>
    </w:p>
    <w:p w14:paraId="3C9AD3EC" w14:textId="77777777" w:rsidR="00B77325" w:rsidRDefault="00B77325" w:rsidP="00B77325">
      <w:pPr>
        <w:ind w:firstLine="720"/>
      </w:pPr>
      <w:r>
        <w:t xml:space="preserve">such as </w:t>
      </w:r>
      <w:r>
        <w:rPr>
          <w:rFonts w:ascii="Cambria" w:hAnsi="Cambria" w:cs="Cambria"/>
        </w:rPr>
        <w:t>ś</w:t>
      </w:r>
      <w:r>
        <w:t>r</w:t>
      </w:r>
      <w:r>
        <w:rPr>
          <w:rFonts w:ascii="Cambria" w:hAnsi="Cambria" w:cs="Cambria"/>
        </w:rPr>
        <w:t>ā</w:t>
      </w:r>
      <w:r>
        <w:t>ddha and oblations to the forefathers, for they are automatically</w:t>
      </w:r>
    </w:p>
    <w:p w14:paraId="1AC0CB05" w14:textId="77777777" w:rsidR="00B77325" w:rsidRDefault="00B77325" w:rsidP="00B77325">
      <w:pPr>
        <w:ind w:firstLine="720"/>
      </w:pPr>
      <w:r>
        <w:t xml:space="preserve">effected by performing Hari-seva. Nonetheless, in accordance with general </w:t>
      </w:r>
    </w:p>
    <w:p w14:paraId="713940D3" w14:textId="77777777" w:rsidR="00B77325" w:rsidRDefault="00B77325" w:rsidP="00B77325">
      <w:pPr>
        <w:ind w:firstLine="720"/>
      </w:pPr>
      <w:r>
        <w:t>usages, g</w:t>
      </w:r>
      <w:r>
        <w:rPr>
          <w:rFonts w:ascii="Cambria" w:hAnsi="Cambria" w:cs="Cambria"/>
        </w:rPr>
        <w:t>ṛ</w:t>
      </w:r>
      <w:r>
        <w:t>hastha devotees, who by chanting harin</w:t>
      </w:r>
      <w:r>
        <w:rPr>
          <w:rFonts w:ascii="Cambria" w:hAnsi="Cambria" w:cs="Cambria"/>
        </w:rPr>
        <w:t>ā</w:t>
      </w:r>
      <w:r>
        <w:t xml:space="preserve">ma are anyway pure, </w:t>
      </w:r>
    </w:p>
    <w:p w14:paraId="3C78DFD4" w14:textId="77777777" w:rsidR="00B77325" w:rsidRDefault="00B77325" w:rsidP="00B77325">
      <w:pPr>
        <w:ind w:firstLine="720"/>
      </w:pPr>
      <w:r>
        <w:t xml:space="preserve">may on the eleventh day after the relative’s death, or on any other day, </w:t>
      </w:r>
    </w:p>
    <w:p w14:paraId="042FA78E" w14:textId="77777777" w:rsidR="00B77325" w:rsidRDefault="00B77325" w:rsidP="00B77325">
      <w:pPr>
        <w:ind w:firstLine="720"/>
      </w:pPr>
      <w:r>
        <w:t xml:space="preserve">perform </w:t>
      </w:r>
      <w:r>
        <w:rPr>
          <w:rFonts w:ascii="Cambria" w:hAnsi="Cambria" w:cs="Cambria"/>
        </w:rPr>
        <w:t>ś</w:t>
      </w:r>
      <w:r>
        <w:t>r</w:t>
      </w:r>
      <w:r>
        <w:rPr>
          <w:rFonts w:ascii="Cambria" w:hAnsi="Cambria" w:cs="Cambria"/>
        </w:rPr>
        <w:t>ā</w:t>
      </w:r>
      <w:r>
        <w:t>ddha with maha-pras</w:t>
      </w:r>
      <w:r>
        <w:rPr>
          <w:rFonts w:ascii="Cambria" w:hAnsi="Cambria" w:cs="Cambria"/>
        </w:rPr>
        <w:t>ā</w:t>
      </w:r>
      <w:r>
        <w:t>da. This is called Vai</w:t>
      </w:r>
      <w:r>
        <w:rPr>
          <w:rFonts w:ascii="Cambria" w:hAnsi="Cambria" w:cs="Cambria"/>
        </w:rPr>
        <w:t>ṣṇ</w:t>
      </w:r>
      <w:r>
        <w:t xml:space="preserve">ava </w:t>
      </w:r>
      <w:r>
        <w:rPr>
          <w:rFonts w:ascii="Cambria" w:hAnsi="Cambria" w:cs="Cambria"/>
        </w:rPr>
        <w:t>ś</w:t>
      </w:r>
      <w:r>
        <w:t>r</w:t>
      </w:r>
      <w:r>
        <w:rPr>
          <w:rFonts w:ascii="Cambria" w:hAnsi="Cambria" w:cs="Cambria"/>
        </w:rPr>
        <w:t>ā</w:t>
      </w:r>
      <w:r>
        <w:t xml:space="preserve">ddha.108 </w:t>
      </w:r>
    </w:p>
    <w:p w14:paraId="333B9667" w14:textId="77777777" w:rsidR="00B77325" w:rsidRDefault="00B77325" w:rsidP="00B77325"/>
    <w:p w14:paraId="1005C084" w14:textId="77777777" w:rsidR="00B77325" w:rsidRDefault="00B77325" w:rsidP="00B77325">
      <w:r>
        <w:t>Vai</w:t>
      </w:r>
      <w:r>
        <w:rPr>
          <w:rFonts w:ascii="Cambria" w:hAnsi="Cambria" w:cs="Cambria"/>
        </w:rPr>
        <w:t>ṣṇ</w:t>
      </w:r>
      <w:r>
        <w:t xml:space="preserve">ava </w:t>
      </w:r>
      <w:r>
        <w:rPr>
          <w:rFonts w:ascii="Cambria" w:hAnsi="Cambria" w:cs="Cambria"/>
        </w:rPr>
        <w:t>ś</w:t>
      </w:r>
      <w:r>
        <w:t>r</w:t>
      </w:r>
      <w:r>
        <w:rPr>
          <w:rFonts w:ascii="Cambria" w:hAnsi="Cambria" w:cs="Cambria"/>
        </w:rPr>
        <w:t>ā</w:t>
      </w:r>
      <w:r>
        <w:t xml:space="preserve">ddha as ordained by </w:t>
      </w:r>
      <w:r>
        <w:rPr>
          <w:rFonts w:ascii="Cambria" w:hAnsi="Cambria" w:cs="Cambria"/>
        </w:rPr>
        <w:t>Ś</w:t>
      </w:r>
      <w:r>
        <w:t>r</w:t>
      </w:r>
      <w:r>
        <w:rPr>
          <w:rFonts w:ascii="Cambria" w:hAnsi="Cambria" w:cs="Cambria"/>
        </w:rPr>
        <w:t>ī</w:t>
      </w:r>
      <w:r>
        <w:t>la Bhaktisiddh</w:t>
      </w:r>
      <w:r>
        <w:rPr>
          <w:rFonts w:ascii="Cambria" w:hAnsi="Cambria" w:cs="Cambria"/>
        </w:rPr>
        <w:t>ā</w:t>
      </w:r>
      <w:r>
        <w:t>nta Sarasvat</w:t>
      </w:r>
      <w:r>
        <w:rPr>
          <w:rFonts w:ascii="Cambria" w:hAnsi="Cambria" w:cs="Cambria"/>
        </w:rPr>
        <w:t>ī</w:t>
      </w:r>
      <w:r>
        <w:t xml:space="preserve"> was devoid of sm</w:t>
      </w:r>
      <w:r>
        <w:rPr>
          <w:rFonts w:ascii="Cambria" w:hAnsi="Cambria" w:cs="Cambria"/>
        </w:rPr>
        <w:t>ā</w:t>
      </w:r>
      <w:r>
        <w:t>rta procedures, being much simplified observances comprised of core devotional activities: kirtana followed by Hari-kath</w:t>
      </w:r>
      <w:r>
        <w:rPr>
          <w:rFonts w:ascii="Cambria" w:hAnsi="Cambria" w:cs="Cambria"/>
        </w:rPr>
        <w:t>ā</w:t>
      </w:r>
      <w:r>
        <w:t xml:space="preserve"> appropriate to the occasion (i.e., elucidating the philosophical understanding of a Vai</w:t>
      </w:r>
      <w:r>
        <w:rPr>
          <w:rFonts w:ascii="Cambria" w:hAnsi="Cambria" w:cs="Cambria"/>
        </w:rPr>
        <w:t>ṣṇ</w:t>
      </w:r>
      <w:r>
        <w:t>ava’s passing, and glorifying the devotional activities of the departed devotee), offering a portion of maha-pras</w:t>
      </w:r>
      <w:r>
        <w:rPr>
          <w:rFonts w:ascii="Cambria" w:hAnsi="Cambria" w:cs="Cambria"/>
        </w:rPr>
        <w:t>ā</w:t>
      </w:r>
      <w:r>
        <w:t>da to benefit that soul, and finally distributing maha-pras</w:t>
      </w:r>
      <w:r>
        <w:rPr>
          <w:rFonts w:ascii="Cambria" w:hAnsi="Cambria" w:cs="Cambria"/>
        </w:rPr>
        <w:t>ā</w:t>
      </w:r>
      <w:r>
        <w:t>da (of the presiding deity of either the household or the local Gau</w:t>
      </w:r>
      <w:r>
        <w:rPr>
          <w:rFonts w:ascii="Cambria" w:hAnsi="Cambria" w:cs="Cambria"/>
        </w:rPr>
        <w:t>ḍī</w:t>
      </w:r>
      <w:r>
        <w:t>ya Ma</w:t>
      </w:r>
      <w:r>
        <w:rPr>
          <w:rFonts w:ascii="Cambria" w:hAnsi="Cambria" w:cs="Cambria"/>
        </w:rPr>
        <w:t>ṭ</w:t>
      </w:r>
      <w:r>
        <w:t>ha) to invited devotees rather than feeding sm</w:t>
      </w:r>
      <w:r>
        <w:rPr>
          <w:rFonts w:ascii="Cambria" w:hAnsi="Cambria" w:cs="Cambria"/>
        </w:rPr>
        <w:t>ā</w:t>
      </w:r>
      <w:r>
        <w:t>rta-br</w:t>
      </w:r>
      <w:r>
        <w:rPr>
          <w:rFonts w:ascii="Cambria" w:hAnsi="Cambria" w:cs="Cambria"/>
        </w:rPr>
        <w:t>ā</w:t>
      </w:r>
      <w:r>
        <w:t>hma</w:t>
      </w:r>
      <w:r>
        <w:rPr>
          <w:rFonts w:ascii="Cambria" w:hAnsi="Cambria" w:cs="Cambria"/>
        </w:rPr>
        <w:t>ṇ</w:t>
      </w:r>
      <w:r>
        <w:t>as as per the social norm. That esurient sm</w:t>
      </w:r>
      <w:r>
        <w:rPr>
          <w:rFonts w:ascii="Cambria" w:hAnsi="Cambria" w:cs="Cambria"/>
        </w:rPr>
        <w:t>ā</w:t>
      </w:r>
      <w:r>
        <w:t>rta-br</w:t>
      </w:r>
      <w:r>
        <w:rPr>
          <w:rFonts w:ascii="Cambria" w:hAnsi="Cambria" w:cs="Cambria"/>
        </w:rPr>
        <w:t>ā</w:t>
      </w:r>
      <w:r>
        <w:t>hma</w:t>
      </w:r>
      <w:r>
        <w:rPr>
          <w:rFonts w:ascii="Cambria" w:hAnsi="Cambria" w:cs="Cambria"/>
        </w:rPr>
        <w:t>ṇ</w:t>
      </w:r>
      <w:r>
        <w:t xml:space="preserve">as should not be fed at </w:t>
      </w:r>
      <w:r>
        <w:rPr>
          <w:rFonts w:ascii="Cambria" w:hAnsi="Cambria" w:cs="Cambria"/>
        </w:rPr>
        <w:t>ś</w:t>
      </w:r>
      <w:r>
        <w:t>r</w:t>
      </w:r>
      <w:r>
        <w:rPr>
          <w:rFonts w:ascii="Cambria" w:hAnsi="Cambria" w:cs="Cambria"/>
        </w:rPr>
        <w:t>ā</w:t>
      </w:r>
      <w:r>
        <w:t>ddhas was upheld by the proscription in Vi</w:t>
      </w:r>
      <w:r>
        <w:rPr>
          <w:rFonts w:ascii="Cambria" w:hAnsi="Cambria" w:cs="Cambria"/>
        </w:rPr>
        <w:t>ṣṇ</w:t>
      </w:r>
      <w:r>
        <w:t>u Pur</w:t>
      </w:r>
      <w:r>
        <w:rPr>
          <w:rFonts w:ascii="Cambria" w:hAnsi="Cambria" w:cs="Cambria"/>
        </w:rPr>
        <w:t>āṇ</w:t>
      </w:r>
      <w:r>
        <w:t>a (3.6.67) against calling professional br</w:t>
      </w:r>
      <w:r>
        <w:rPr>
          <w:rFonts w:ascii="Cambria" w:hAnsi="Cambria" w:cs="Cambria"/>
        </w:rPr>
        <w:t>ā</w:t>
      </w:r>
      <w:r>
        <w:t>hma</w:t>
      </w:r>
      <w:r>
        <w:rPr>
          <w:rFonts w:ascii="Cambria" w:hAnsi="Cambria" w:cs="Cambria"/>
        </w:rPr>
        <w:t>ṇ</w:t>
      </w:r>
      <w:r>
        <w:t>as—for instance, those who receive a fixed salary for teaching or worshiping deities or who make a point to get themselves invited to religious feasts.109 Thus Vai</w:t>
      </w:r>
      <w:r>
        <w:rPr>
          <w:rFonts w:ascii="Cambria" w:hAnsi="Cambria" w:cs="Cambria"/>
        </w:rPr>
        <w:t>ṣṇ</w:t>
      </w:r>
      <w:r>
        <w:t xml:space="preserve">ava </w:t>
      </w:r>
      <w:r>
        <w:rPr>
          <w:rFonts w:ascii="Cambria" w:hAnsi="Cambria" w:cs="Cambria"/>
        </w:rPr>
        <w:t>ś</w:t>
      </w:r>
      <w:r>
        <w:t>r</w:t>
      </w:r>
      <w:r>
        <w:rPr>
          <w:rFonts w:ascii="Cambria" w:hAnsi="Cambria" w:cs="Cambria"/>
        </w:rPr>
        <w:t>ā</w:t>
      </w:r>
      <w:r>
        <w:t>ddha differed significantly, both conceptually and in manner of performance, from the karma-k</w:t>
      </w:r>
      <w:r>
        <w:rPr>
          <w:rFonts w:ascii="Cambria" w:hAnsi="Cambria" w:cs="Cambria"/>
        </w:rPr>
        <w:t>āṇḍī</w:t>
      </w:r>
      <w:r>
        <w:t>ya version.</w:t>
      </w:r>
    </w:p>
    <w:p w14:paraId="47B74C4A" w14:textId="77777777" w:rsidR="00B77325" w:rsidRDefault="00B77325" w:rsidP="00B77325"/>
    <w:p w14:paraId="5DF67F88" w14:textId="77777777" w:rsidR="00B77325" w:rsidRDefault="00B77325" w:rsidP="00B77325">
      <w:r>
        <w:t xml:space="preserve">Prior to setting up base in Calcutta, </w:t>
      </w:r>
      <w:r>
        <w:rPr>
          <w:rFonts w:ascii="Cambria" w:hAnsi="Cambria" w:cs="Cambria"/>
        </w:rPr>
        <w:t>Ś</w:t>
      </w:r>
      <w:r>
        <w:t>r</w:t>
      </w:r>
      <w:r>
        <w:rPr>
          <w:rFonts w:ascii="Cambria" w:hAnsi="Cambria" w:cs="Cambria"/>
        </w:rPr>
        <w:t>ī</w:t>
      </w:r>
      <w:r>
        <w:t>la Sarasvat</w:t>
      </w:r>
      <w:r>
        <w:rPr>
          <w:rFonts w:ascii="Cambria" w:hAnsi="Cambria" w:cs="Cambria"/>
        </w:rPr>
        <w:t>ī</w:t>
      </w:r>
      <w:r>
        <w:t xml:space="preserve"> </w:t>
      </w:r>
      <w:r>
        <w:rPr>
          <w:rFonts w:ascii="Cambria" w:hAnsi="Cambria" w:cs="Cambria"/>
        </w:rPr>
        <w:t>Ṭ</w:t>
      </w:r>
      <w:r>
        <w:t>h</w:t>
      </w:r>
      <w:r>
        <w:rPr>
          <w:rFonts w:ascii="Cambria" w:hAnsi="Cambria" w:cs="Cambria"/>
        </w:rPr>
        <w:t>ā</w:t>
      </w:r>
      <w:r>
        <w:t>kura had but a few disciples, most of whom were youthful brahmac</w:t>
      </w:r>
      <w:r>
        <w:rPr>
          <w:rFonts w:ascii="Cambria" w:hAnsi="Cambria" w:cs="Cambria"/>
        </w:rPr>
        <w:t>ā</w:t>
      </w:r>
      <w:r>
        <w:t>r</w:t>
      </w:r>
      <w:r>
        <w:rPr>
          <w:rFonts w:ascii="Cambria" w:hAnsi="Cambria" w:cs="Cambria"/>
        </w:rPr>
        <w:t>ī</w:t>
      </w:r>
      <w:r>
        <w:t xml:space="preserve">s. So not until November 1918, when under his direction the required rituals for the departed father of </w:t>
      </w:r>
      <w:r>
        <w:rPr>
          <w:rFonts w:ascii="Cambria" w:hAnsi="Cambria" w:cs="Cambria"/>
        </w:rPr>
        <w:t>Ś</w:t>
      </w:r>
      <w:r>
        <w:t>r</w:t>
      </w:r>
      <w:r>
        <w:rPr>
          <w:rFonts w:ascii="Cambria" w:hAnsi="Cambria" w:cs="Cambria"/>
        </w:rPr>
        <w:t>ī</w:t>
      </w:r>
      <w:r>
        <w:t xml:space="preserve"> Vanam</w:t>
      </w:r>
      <w:r>
        <w:rPr>
          <w:rFonts w:ascii="Cambria" w:hAnsi="Cambria" w:cs="Cambria"/>
        </w:rPr>
        <w:t>ā</w:t>
      </w:r>
      <w:r>
        <w:t>li d</w:t>
      </w:r>
      <w:r>
        <w:rPr>
          <w:rFonts w:ascii="Cambria" w:hAnsi="Cambria" w:cs="Cambria"/>
        </w:rPr>
        <w:t>ā</w:t>
      </w:r>
      <w:r>
        <w:t>sa Adhik</w:t>
      </w:r>
      <w:r>
        <w:rPr>
          <w:rFonts w:ascii="Cambria" w:hAnsi="Cambria" w:cs="Cambria"/>
        </w:rPr>
        <w:t>ā</w:t>
      </w:r>
      <w:r>
        <w:t>r</w:t>
      </w:r>
      <w:r>
        <w:rPr>
          <w:rFonts w:ascii="Cambria" w:hAnsi="Cambria" w:cs="Cambria"/>
        </w:rPr>
        <w:t>ī</w:t>
      </w:r>
      <w:r>
        <w:t xml:space="preserve">, a householder disciple of </w:t>
      </w:r>
      <w:r>
        <w:rPr>
          <w:rFonts w:ascii="Cambria" w:hAnsi="Cambria" w:cs="Cambria"/>
        </w:rPr>
        <w:t>Ś</w:t>
      </w:r>
      <w:r>
        <w:t>r</w:t>
      </w:r>
      <w:r>
        <w:rPr>
          <w:rFonts w:ascii="Cambria" w:hAnsi="Cambria" w:cs="Cambria"/>
        </w:rPr>
        <w:t>ī</w:t>
      </w:r>
      <w:r>
        <w:t>la Sarasvat</w:t>
      </w:r>
      <w:r>
        <w:rPr>
          <w:rFonts w:ascii="Cambria" w:hAnsi="Cambria" w:cs="Cambria"/>
        </w:rPr>
        <w:t>ī</w:t>
      </w:r>
      <w:r>
        <w:t xml:space="preserve"> </w:t>
      </w:r>
      <w:r>
        <w:rPr>
          <w:rFonts w:ascii="Cambria" w:hAnsi="Cambria" w:cs="Cambria"/>
        </w:rPr>
        <w:t>Ṭ</w:t>
      </w:r>
      <w:r>
        <w:t>h</w:t>
      </w:r>
      <w:r>
        <w:rPr>
          <w:rFonts w:ascii="Cambria" w:hAnsi="Cambria" w:cs="Cambria"/>
        </w:rPr>
        <w:t>ā</w:t>
      </w:r>
      <w:r>
        <w:t>kura, was performed by another disciple, did he have an opportunity to introduce Vai</w:t>
      </w:r>
      <w:r>
        <w:rPr>
          <w:rFonts w:ascii="Cambria" w:hAnsi="Cambria" w:cs="Cambria"/>
        </w:rPr>
        <w:t>ṣṇ</w:t>
      </w:r>
      <w:r>
        <w:t xml:space="preserve">ava </w:t>
      </w:r>
      <w:r>
        <w:rPr>
          <w:rFonts w:ascii="Cambria" w:hAnsi="Cambria" w:cs="Cambria"/>
        </w:rPr>
        <w:t>ś</w:t>
      </w:r>
      <w:r>
        <w:t>r</w:t>
      </w:r>
      <w:r>
        <w:rPr>
          <w:rFonts w:ascii="Cambria" w:hAnsi="Cambria" w:cs="Cambria"/>
        </w:rPr>
        <w:t>ā</w:t>
      </w:r>
      <w:r>
        <w:t>ddha. In the home of the deceased, he gave a potent speech stressing the need for devotees to observe such formalities by employing the transcendental system meant for satisfying Lord Vi</w:t>
      </w:r>
      <w:r>
        <w:rPr>
          <w:rFonts w:ascii="Cambria" w:hAnsi="Cambria" w:cs="Cambria"/>
        </w:rPr>
        <w:t>ṣṇ</w:t>
      </w:r>
      <w:r>
        <w:t>u, as described in Hari-bhakti-vil</w:t>
      </w:r>
      <w:r>
        <w:rPr>
          <w:rFonts w:ascii="Cambria" w:hAnsi="Cambria" w:cs="Cambria"/>
        </w:rPr>
        <w:t>ā</w:t>
      </w:r>
      <w:r>
        <w:t>sa and Sat-kriy</w:t>
      </w:r>
      <w:r>
        <w:rPr>
          <w:rFonts w:ascii="Cambria" w:hAnsi="Cambria" w:cs="Cambria"/>
        </w:rPr>
        <w:t>ā</w:t>
      </w:r>
      <w:r>
        <w:t>-s</w:t>
      </w:r>
      <w:r>
        <w:rPr>
          <w:rFonts w:ascii="Cambria" w:hAnsi="Cambria" w:cs="Cambria"/>
        </w:rPr>
        <w:t>ā</w:t>
      </w:r>
      <w:r>
        <w:t>ra-d</w:t>
      </w:r>
      <w:r>
        <w:rPr>
          <w:rFonts w:ascii="Cambria" w:hAnsi="Cambria" w:cs="Cambria"/>
        </w:rPr>
        <w:t>ī</w:t>
      </w:r>
      <w:r>
        <w:t>pik</w:t>
      </w:r>
      <w:r>
        <w:rPr>
          <w:rFonts w:ascii="Cambria" w:hAnsi="Cambria" w:cs="Cambria"/>
        </w:rPr>
        <w:t>ā</w:t>
      </w:r>
      <w:r>
        <w:t>, and not according to the mundane usages of the sm</w:t>
      </w:r>
      <w:r>
        <w:rPr>
          <w:rFonts w:ascii="Cambria" w:hAnsi="Cambria" w:cs="Cambria"/>
        </w:rPr>
        <w:t>ā</w:t>
      </w:r>
      <w:r>
        <w:t xml:space="preserve">rtas. Thereafter, </w:t>
      </w:r>
      <w:r>
        <w:rPr>
          <w:rFonts w:ascii="Cambria" w:hAnsi="Cambria" w:cs="Cambria"/>
        </w:rPr>
        <w:t>ś</w:t>
      </w:r>
      <w:r>
        <w:t>r</w:t>
      </w:r>
      <w:r>
        <w:rPr>
          <w:rFonts w:ascii="Cambria" w:hAnsi="Cambria" w:cs="Cambria"/>
        </w:rPr>
        <w:t>ā</w:t>
      </w:r>
      <w:r>
        <w:t>ddhas according to the Vai</w:t>
      </w:r>
      <w:r>
        <w:rPr>
          <w:rFonts w:ascii="Cambria" w:hAnsi="Cambria" w:cs="Cambria"/>
        </w:rPr>
        <w:t>ṣṇ</w:t>
      </w:r>
      <w:r>
        <w:t>ava system, performed either in the local Ma</w:t>
      </w:r>
      <w:r>
        <w:rPr>
          <w:rFonts w:ascii="Cambria" w:hAnsi="Cambria" w:cs="Cambria"/>
        </w:rPr>
        <w:t>ṭ</w:t>
      </w:r>
      <w:r>
        <w:t xml:space="preserve">ha or in homes of disciples whose relatives had deceased, became the standard among </w:t>
      </w:r>
      <w:r>
        <w:rPr>
          <w:rFonts w:ascii="Cambria" w:hAnsi="Cambria" w:cs="Cambria"/>
        </w:rPr>
        <w:t>Ś</w:t>
      </w:r>
      <w:r>
        <w:t>r</w:t>
      </w:r>
      <w:r>
        <w:rPr>
          <w:rFonts w:ascii="Cambria" w:hAnsi="Cambria" w:cs="Cambria"/>
        </w:rPr>
        <w:t>ī</w:t>
      </w:r>
      <w:r>
        <w:t>la Sarasvat</w:t>
      </w:r>
      <w:r>
        <w:rPr>
          <w:rFonts w:ascii="Cambria" w:hAnsi="Cambria" w:cs="Cambria"/>
        </w:rPr>
        <w:t>ī</w:t>
      </w:r>
      <w:r>
        <w:t xml:space="preserve"> </w:t>
      </w:r>
      <w:r>
        <w:rPr>
          <w:rFonts w:ascii="Cambria" w:hAnsi="Cambria" w:cs="Cambria"/>
        </w:rPr>
        <w:t>Ṭ</w:t>
      </w:r>
      <w:r>
        <w:t>h</w:t>
      </w:r>
      <w:r>
        <w:rPr>
          <w:rFonts w:ascii="Cambria" w:hAnsi="Cambria" w:cs="Cambria"/>
        </w:rPr>
        <w:t>ā</w:t>
      </w:r>
      <w:r>
        <w:t xml:space="preserve">kura’s followers. </w:t>
      </w:r>
      <w:r>
        <w:rPr>
          <w:rFonts w:ascii="Cambria" w:hAnsi="Cambria" w:cs="Cambria"/>
        </w:rPr>
        <w:t>Ś</w:t>
      </w:r>
      <w:r>
        <w:t>r</w:t>
      </w:r>
      <w:r>
        <w:rPr>
          <w:rFonts w:ascii="Cambria" w:hAnsi="Cambria" w:cs="Cambria"/>
        </w:rPr>
        <w:t>ī</w:t>
      </w:r>
      <w:r>
        <w:t xml:space="preserve">la </w:t>
      </w:r>
      <w:r>
        <w:lastRenderedPageBreak/>
        <w:t>Bhaktisiddh</w:t>
      </w:r>
      <w:r>
        <w:rPr>
          <w:rFonts w:ascii="Cambria" w:hAnsi="Cambria" w:cs="Cambria"/>
        </w:rPr>
        <w:t>ā</w:t>
      </w:r>
      <w:r>
        <w:t>nta Sarasvat</w:t>
      </w:r>
      <w:r>
        <w:rPr>
          <w:rFonts w:ascii="Cambria" w:hAnsi="Cambria" w:cs="Cambria"/>
        </w:rPr>
        <w:t>ī</w:t>
      </w:r>
      <w:r>
        <w:t xml:space="preserve"> delineated the process for performing </w:t>
      </w:r>
      <w:r>
        <w:rPr>
          <w:rFonts w:ascii="Cambria" w:hAnsi="Cambria" w:cs="Cambria"/>
        </w:rPr>
        <w:t>ś</w:t>
      </w:r>
      <w:r>
        <w:t>r</w:t>
      </w:r>
      <w:r>
        <w:rPr>
          <w:rFonts w:ascii="Cambria" w:hAnsi="Cambria" w:cs="Cambria"/>
        </w:rPr>
        <w:t>ā</w:t>
      </w:r>
      <w:r>
        <w:t>ddha in a manner befitting Vai</w:t>
      </w:r>
      <w:r>
        <w:rPr>
          <w:rFonts w:ascii="Cambria" w:hAnsi="Cambria" w:cs="Cambria"/>
        </w:rPr>
        <w:t>ṣṇ</w:t>
      </w:r>
      <w:r>
        <w:t xml:space="preserve">avas:  </w:t>
      </w:r>
    </w:p>
    <w:p w14:paraId="54877DA4" w14:textId="77777777" w:rsidR="00B77325" w:rsidRDefault="00B77325" w:rsidP="00B77325"/>
    <w:p w14:paraId="6CEBD25E" w14:textId="77777777" w:rsidR="00B77325" w:rsidRDefault="00B77325" w:rsidP="00B77325">
      <w:pPr>
        <w:ind w:firstLine="720"/>
      </w:pPr>
      <w:r>
        <w:rPr>
          <w:rFonts w:hint="eastAsia"/>
        </w:rPr>
        <w:t>“</w:t>
      </w:r>
      <w:r>
        <w:t>Your father has attained the eternal Jagannatha Pur</w:t>
      </w:r>
      <w:r>
        <w:rPr>
          <w:rFonts w:ascii="Cambria" w:hAnsi="Cambria" w:cs="Cambria"/>
        </w:rPr>
        <w:t>ī</w:t>
      </w:r>
      <w:r>
        <w:t>. Jagannatha Pur</w:t>
      </w:r>
      <w:r>
        <w:rPr>
          <w:rFonts w:ascii="Cambria" w:hAnsi="Cambria" w:cs="Cambria"/>
        </w:rPr>
        <w:t>ī</w:t>
      </w:r>
      <w:r>
        <w:t xml:space="preserve"> is </w:t>
      </w:r>
    </w:p>
    <w:p w14:paraId="2DF25F87" w14:textId="77777777" w:rsidR="00B77325" w:rsidRDefault="00B77325" w:rsidP="00B77325">
      <w:pPr>
        <w:ind w:firstLine="720"/>
      </w:pPr>
      <w:r>
        <w:t>directly Vaikuntha. Whoever quits the body while chanting the holy names</w:t>
      </w:r>
    </w:p>
    <w:p w14:paraId="46478FCA" w14:textId="07ED318C" w:rsidR="00B77325" w:rsidRDefault="00B77325" w:rsidP="00B77325">
      <w:pPr>
        <w:ind w:left="720" w:firstLine="60"/>
      </w:pPr>
      <w:r>
        <w:t>attains the eternal abode of the Lord. Anything done according to mundane considerations results in rebirth in the material world. The various Vedic rites</w:t>
      </w:r>
    </w:p>
    <w:p w14:paraId="426418BE" w14:textId="77777777" w:rsidR="00B77325" w:rsidRDefault="00B77325" w:rsidP="00B77325">
      <w:pPr>
        <w:ind w:firstLine="720"/>
      </w:pPr>
      <w:r>
        <w:t xml:space="preserve"> award material sense objects as karmic results. But devotees dedicated to </w:t>
      </w:r>
    </w:p>
    <w:p w14:paraId="1515FB21" w14:textId="77777777" w:rsidR="00B77325" w:rsidRDefault="00B77325" w:rsidP="00B77325">
      <w:pPr>
        <w:ind w:firstLine="720"/>
      </w:pPr>
      <w:r>
        <w:t xml:space="preserve">chanting the holy names should offer oblations to their deceased ancestors </w:t>
      </w:r>
    </w:p>
    <w:p w14:paraId="074FED1F" w14:textId="77777777" w:rsidR="00B77325" w:rsidRDefault="00B77325" w:rsidP="00B77325">
      <w:pPr>
        <w:ind w:firstLine="720"/>
      </w:pPr>
      <w:r>
        <w:t>with the Lord’s pras</w:t>
      </w:r>
      <w:r>
        <w:rPr>
          <w:rFonts w:ascii="Cambria" w:hAnsi="Cambria" w:cs="Cambria"/>
        </w:rPr>
        <w:t>ā</w:t>
      </w:r>
      <w:r>
        <w:t>da. To make oblations with any other kind of foodstuff</w:t>
      </w:r>
    </w:p>
    <w:p w14:paraId="2048605B" w14:textId="77777777" w:rsidR="00B77325" w:rsidRDefault="00B77325" w:rsidP="00B77325">
      <w:pPr>
        <w:ind w:firstLine="720"/>
      </w:pPr>
      <w:r>
        <w:t xml:space="preserve"> is not indicative of intelligence. </w:t>
      </w:r>
    </w:p>
    <w:p w14:paraId="13A54F57" w14:textId="77777777" w:rsidR="00B77325" w:rsidRDefault="00B77325" w:rsidP="00B77325"/>
    <w:p w14:paraId="11A356FA" w14:textId="0BBDE4BF" w:rsidR="00B77325" w:rsidRDefault="00B77325" w:rsidP="00B77325">
      <w:r>
        <w:t>Fruitive rituals are an invitation to entanglement in the consequences of action. Persons who chant harin</w:t>
      </w:r>
      <w:r>
        <w:rPr>
          <w:rFonts w:ascii="Cambria" w:hAnsi="Cambria" w:cs="Cambria"/>
        </w:rPr>
        <w:t>ā</w:t>
      </w:r>
      <w:r>
        <w:t>ma do not consider enjoying such results. Yet their relatives are obliged to offer bhoga to the Lord and then make an oblation with the pras</w:t>
      </w:r>
      <w:r>
        <w:rPr>
          <w:rFonts w:ascii="Cambria" w:hAnsi="Cambria" w:cs="Cambria"/>
        </w:rPr>
        <w:t>ā</w:t>
      </w:r>
      <w:r>
        <w:t>da for the wellbeing of the departed soul. As part of the same procedure, they should invite Vai</w:t>
      </w:r>
      <w:r>
        <w:rPr>
          <w:rFonts w:ascii="Cambria" w:hAnsi="Cambria" w:cs="Cambria"/>
        </w:rPr>
        <w:t>ṣṇ</w:t>
      </w:r>
      <w:r>
        <w:t>avas and satisfy them with pras</w:t>
      </w:r>
      <w:r>
        <w:rPr>
          <w:rFonts w:ascii="Cambria" w:hAnsi="Cambria" w:cs="Cambria"/>
        </w:rPr>
        <w:t>ā</w:t>
      </w:r>
      <w:r>
        <w:t>da, and a harin</w:t>
      </w:r>
      <w:r>
        <w:rPr>
          <w:rFonts w:ascii="Cambria" w:hAnsi="Cambria" w:cs="Cambria"/>
        </w:rPr>
        <w:t>ā</w:t>
      </w:r>
      <w:r>
        <w:t>mayaj</w:t>
      </w:r>
      <w:r w:rsidR="004D1A21">
        <w:t>n</w:t>
      </w:r>
      <w:r>
        <w:t>a (sacrifice of chanting the holy name) should be held. Our judgment is approved by the pure devotional scriptures. Those who deem mixed devotion best may have a different understanding according to their state of advancement, yet we cannot respect that.</w:t>
      </w:r>
    </w:p>
    <w:p w14:paraId="424C6825" w14:textId="77777777" w:rsidR="00B77325" w:rsidRDefault="00B77325" w:rsidP="00B77325"/>
    <w:p w14:paraId="2A23A783" w14:textId="7AFB7C29" w:rsidR="00B77325" w:rsidRDefault="00B77325" w:rsidP="00B77325">
      <w:r>
        <w:t>An initiated devotee who has taken shelter of the holy name should offer oblations of maha-pras</w:t>
      </w:r>
      <w:r>
        <w:rPr>
          <w:rFonts w:ascii="Cambria" w:hAnsi="Cambria" w:cs="Cambria"/>
        </w:rPr>
        <w:t>ā</w:t>
      </w:r>
      <w:r>
        <w:t>da to his forefathers on the eleventh day after his forefather’s death. Thereafter he should feed pure devotee br</w:t>
      </w:r>
      <w:r>
        <w:rPr>
          <w:rFonts w:ascii="Cambria" w:hAnsi="Cambria" w:cs="Cambria"/>
        </w:rPr>
        <w:t>ā</w:t>
      </w:r>
      <w:r>
        <w:t>hma</w:t>
      </w:r>
      <w:r>
        <w:rPr>
          <w:rFonts w:ascii="Cambria" w:hAnsi="Cambria" w:cs="Cambria"/>
        </w:rPr>
        <w:t>ṇ</w:t>
      </w:r>
      <w:r>
        <w:t>as with maha-pras</w:t>
      </w:r>
      <w:r>
        <w:rPr>
          <w:rFonts w:ascii="Cambria" w:hAnsi="Cambria" w:cs="Cambria"/>
        </w:rPr>
        <w:t>ā</w:t>
      </w:r>
      <w:r>
        <w:t>da. It is good if this is done in the Ma</w:t>
      </w:r>
      <w:r>
        <w:rPr>
          <w:rFonts w:ascii="Cambria" w:hAnsi="Cambria" w:cs="Cambria"/>
        </w:rPr>
        <w:t>ṭ</w:t>
      </w:r>
      <w:r>
        <w:t>ha. Those who are not initiated devotees and do not chant harin</w:t>
      </w:r>
      <w:r>
        <w:rPr>
          <w:rFonts w:ascii="Cambria" w:hAnsi="Cambria" w:cs="Cambria"/>
        </w:rPr>
        <w:t>ā</w:t>
      </w:r>
      <w:r>
        <w:t>ma, or who are unable to tolerate the arrowlike words of society, can offer oblations to their forefathers according to the prescribed sm</w:t>
      </w:r>
      <w:r>
        <w:rPr>
          <w:rFonts w:ascii="Cambria" w:hAnsi="Cambria" w:cs="Cambria"/>
        </w:rPr>
        <w:t>ā</w:t>
      </w:r>
      <w:r>
        <w:t xml:space="preserve">rta method. Nondevotees should, according to the prescriptions for </w:t>
      </w:r>
      <w:r>
        <w:rPr>
          <w:rFonts w:ascii="Cambria" w:hAnsi="Cambria" w:cs="Cambria"/>
        </w:rPr>
        <w:t>śū</w:t>
      </w:r>
      <w:r>
        <w:t>dras, for thirty days exhibit the signs of mourning and eat only havi</w:t>
      </w:r>
      <w:r>
        <w:rPr>
          <w:rFonts w:ascii="Cambria" w:hAnsi="Cambria" w:cs="Cambria"/>
        </w:rPr>
        <w:t>ṣ</w:t>
      </w:r>
      <w:r>
        <w:t>y</w:t>
      </w:r>
      <w:r>
        <w:rPr>
          <w:rFonts w:ascii="Cambria" w:hAnsi="Cambria" w:cs="Cambria"/>
        </w:rPr>
        <w:t>ā</w:t>
      </w:r>
      <w:r>
        <w:t>nna once daily. But devotees in the shelter of the holy name need not worry about sm</w:t>
      </w:r>
      <w:r>
        <w:rPr>
          <w:rFonts w:ascii="Cambria" w:hAnsi="Cambria" w:cs="Cambria"/>
        </w:rPr>
        <w:t>ā</w:t>
      </w:r>
      <w:r>
        <w:t>rta-vidhi, and should honor maha-pras</w:t>
      </w:r>
      <w:r>
        <w:rPr>
          <w:rFonts w:ascii="Cambria" w:hAnsi="Cambria" w:cs="Cambria"/>
        </w:rPr>
        <w:t>ā</w:t>
      </w:r>
      <w:r>
        <w:t>da every day. Please rid yourself of the superstition that a Vai</w:t>
      </w:r>
      <w:r>
        <w:rPr>
          <w:rFonts w:ascii="Cambria" w:hAnsi="Cambria" w:cs="Cambria"/>
        </w:rPr>
        <w:t>ṣṇ</w:t>
      </w:r>
      <w:r>
        <w:t xml:space="preserve">ava becomes a ghost after death and that his </w:t>
      </w:r>
      <w:r>
        <w:rPr>
          <w:rFonts w:ascii="Cambria" w:hAnsi="Cambria" w:cs="Cambria"/>
        </w:rPr>
        <w:t>ś</w:t>
      </w:r>
      <w:r>
        <w:t>r</w:t>
      </w:r>
      <w:r>
        <w:rPr>
          <w:rFonts w:ascii="Cambria" w:hAnsi="Cambria" w:cs="Cambria"/>
        </w:rPr>
        <w:t>ā</w:t>
      </w:r>
      <w:r>
        <w:t xml:space="preserve">ddha should be performed with foods not first offered to the Lord. </w:t>
      </w:r>
    </w:p>
    <w:p w14:paraId="083FA12A" w14:textId="77777777" w:rsidR="00B77325" w:rsidRDefault="00B77325" w:rsidP="00B77325"/>
    <w:p w14:paraId="48898B34" w14:textId="0F0471B9" w:rsidR="00B77325" w:rsidRDefault="00B77325" w:rsidP="00B77325">
      <w:r>
        <w:t>The arrangements provided in the sm</w:t>
      </w:r>
      <w:r>
        <w:rPr>
          <w:rFonts w:ascii="Cambria" w:hAnsi="Cambria" w:cs="Cambria"/>
        </w:rPr>
        <w:t>ā</w:t>
      </w:r>
      <w:r>
        <w:t>rta system are established according to one’s position in society. Performing sm</w:t>
      </w:r>
      <w:r>
        <w:rPr>
          <w:rFonts w:ascii="Cambria" w:hAnsi="Cambria" w:cs="Cambria"/>
        </w:rPr>
        <w:t>ā</w:t>
      </w:r>
      <w:r>
        <w:t xml:space="preserve">rta </w:t>
      </w:r>
      <w:r>
        <w:rPr>
          <w:rFonts w:ascii="Cambria" w:hAnsi="Cambria" w:cs="Cambria"/>
        </w:rPr>
        <w:t>ś</w:t>
      </w:r>
      <w:r>
        <w:t>r</w:t>
      </w:r>
      <w:r>
        <w:rPr>
          <w:rFonts w:ascii="Cambria" w:hAnsi="Cambria" w:cs="Cambria"/>
        </w:rPr>
        <w:t>ā</w:t>
      </w:r>
      <w:r>
        <w:t>ddha causes one to again enter a mother’s womb. The Lord’s devotees never accede to such a system, knowing it to be opposed to sastra. And sm</w:t>
      </w:r>
      <w:r>
        <w:rPr>
          <w:rFonts w:ascii="Cambria" w:hAnsi="Cambria" w:cs="Cambria"/>
        </w:rPr>
        <w:t>ā</w:t>
      </w:r>
      <w:r>
        <w:t xml:space="preserve">rtas cannot comprehend the understanding of liberated souls.” </w:t>
      </w:r>
    </w:p>
    <w:p w14:paraId="5FAE2E25" w14:textId="77777777" w:rsidR="00B77325" w:rsidRDefault="00B77325" w:rsidP="00B77325"/>
    <w:p w14:paraId="397CF06D" w14:textId="77777777" w:rsidR="00B77325" w:rsidRDefault="00B77325" w:rsidP="00B77325">
      <w:r>
        <w:t>Reintroducing Vai</w:t>
      </w:r>
      <w:r>
        <w:rPr>
          <w:rFonts w:ascii="Cambria" w:hAnsi="Cambria" w:cs="Cambria"/>
        </w:rPr>
        <w:t>ṣṇ</w:t>
      </w:r>
      <w:r>
        <w:t xml:space="preserve">ava </w:t>
      </w:r>
      <w:r>
        <w:rPr>
          <w:rFonts w:ascii="Cambria" w:hAnsi="Cambria" w:cs="Cambria"/>
        </w:rPr>
        <w:t>ś</w:t>
      </w:r>
      <w:r>
        <w:t>r</w:t>
      </w:r>
      <w:r>
        <w:rPr>
          <w:rFonts w:ascii="Cambria" w:hAnsi="Cambria" w:cs="Cambria"/>
        </w:rPr>
        <w:t>ā</w:t>
      </w:r>
      <w:r>
        <w:t xml:space="preserve">ddha would prove to be a protracted fray. It required great fealty for people to acknowledge the authority of </w:t>
      </w:r>
      <w:r>
        <w:rPr>
          <w:rFonts w:ascii="Cambria" w:hAnsi="Cambria" w:cs="Cambria"/>
        </w:rPr>
        <w:t>Ś</w:t>
      </w:r>
      <w:r>
        <w:t>r</w:t>
      </w:r>
      <w:r>
        <w:rPr>
          <w:rFonts w:ascii="Cambria" w:hAnsi="Cambria" w:cs="Cambria"/>
        </w:rPr>
        <w:t>ī</w:t>
      </w:r>
      <w:r>
        <w:t>la Bhaktisiddh</w:t>
      </w:r>
      <w:r>
        <w:rPr>
          <w:rFonts w:ascii="Cambria" w:hAnsi="Cambria" w:cs="Cambria"/>
        </w:rPr>
        <w:t>ā</w:t>
      </w:r>
      <w:r>
        <w:t>nta Sarasvat</w:t>
      </w:r>
      <w:r>
        <w:rPr>
          <w:rFonts w:ascii="Cambria" w:hAnsi="Cambria" w:cs="Cambria"/>
        </w:rPr>
        <w:t>ī</w:t>
      </w:r>
      <w:r>
        <w:t xml:space="preserve"> and break away from family customs and social norms. To follow him meant to join in defying the entire current of materialistic society and hence invite criticism, slander, even ostracism. </w:t>
      </w:r>
    </w:p>
    <w:p w14:paraId="382D1CA1" w14:textId="3B378574" w:rsidR="00B77325" w:rsidRDefault="00B77325" w:rsidP="00B77325">
      <w:r>
        <w:t xml:space="preserve">Nevertheless, by his conviction, sincerity, persistence, and robust arguments based on scriptural statements, </w:t>
      </w:r>
      <w:r>
        <w:rPr>
          <w:rFonts w:ascii="Cambria" w:hAnsi="Cambria" w:cs="Cambria"/>
        </w:rPr>
        <w:t>Ś</w:t>
      </w:r>
      <w:r>
        <w:t>r</w:t>
      </w:r>
      <w:r>
        <w:rPr>
          <w:rFonts w:ascii="Cambria" w:hAnsi="Cambria" w:cs="Cambria"/>
        </w:rPr>
        <w:t>ī</w:t>
      </w:r>
      <w:r>
        <w:t>la Bhaktisiddh</w:t>
      </w:r>
      <w:r>
        <w:rPr>
          <w:rFonts w:ascii="Cambria" w:hAnsi="Cambria" w:cs="Cambria"/>
        </w:rPr>
        <w:t>ā</w:t>
      </w:r>
      <w:r>
        <w:t>nta Sarasvat</w:t>
      </w:r>
      <w:r>
        <w:rPr>
          <w:rFonts w:ascii="Cambria" w:hAnsi="Cambria" w:cs="Cambria"/>
        </w:rPr>
        <w:t>ī</w:t>
      </w:r>
      <w:r>
        <w:t xml:space="preserve"> was able to convince many to accept </w:t>
      </w:r>
      <w:r>
        <w:lastRenderedPageBreak/>
        <w:t xml:space="preserve">him in contradiction to the rest of the world. But this particular point of observing </w:t>
      </w:r>
      <w:r>
        <w:rPr>
          <w:rFonts w:ascii="Cambria" w:hAnsi="Cambria" w:cs="Cambria"/>
        </w:rPr>
        <w:t>ś</w:t>
      </w:r>
      <w:r>
        <w:t>r</w:t>
      </w:r>
      <w:r>
        <w:rPr>
          <w:rFonts w:ascii="Cambria" w:hAnsi="Cambria" w:cs="Cambria"/>
        </w:rPr>
        <w:t>ā</w:t>
      </w:r>
      <w:r>
        <w:t>ddha with Vai</w:t>
      </w:r>
      <w:r>
        <w:rPr>
          <w:rFonts w:ascii="Cambria" w:hAnsi="Cambria" w:cs="Cambria"/>
        </w:rPr>
        <w:t>ṣṇ</w:t>
      </w:r>
      <w:r>
        <w:t xml:space="preserve">ava procedures was a watershed test for his followers. Those lacking full faith worried about the future of their departed relatives and their own fate should they fail to execute conventional practices. However, each </w:t>
      </w:r>
      <w:r>
        <w:rPr>
          <w:rFonts w:ascii="Cambria" w:hAnsi="Cambria" w:cs="Cambria"/>
        </w:rPr>
        <w:t>ś</w:t>
      </w:r>
      <w:r>
        <w:t>r</w:t>
      </w:r>
      <w:r>
        <w:rPr>
          <w:rFonts w:ascii="Cambria" w:hAnsi="Cambria" w:cs="Cambria"/>
        </w:rPr>
        <w:t>ā</w:t>
      </w:r>
      <w:r>
        <w:t>ddha and marriage performed according to the rites of Sat-kriy</w:t>
      </w:r>
      <w:r>
        <w:rPr>
          <w:rFonts w:ascii="Cambria" w:hAnsi="Cambria" w:cs="Cambria"/>
        </w:rPr>
        <w:t>ā</w:t>
      </w:r>
      <w:r>
        <w:t>-s</w:t>
      </w:r>
      <w:r>
        <w:rPr>
          <w:rFonts w:ascii="Cambria" w:hAnsi="Cambria" w:cs="Cambria"/>
        </w:rPr>
        <w:t>ā</w:t>
      </w:r>
      <w:r>
        <w:t>ra-d</w:t>
      </w:r>
      <w:r>
        <w:rPr>
          <w:rFonts w:ascii="Cambria" w:hAnsi="Cambria" w:cs="Cambria"/>
        </w:rPr>
        <w:t>ī</w:t>
      </w:r>
      <w:r>
        <w:t>pik</w:t>
      </w:r>
      <w:r>
        <w:rPr>
          <w:rFonts w:ascii="Cambria" w:hAnsi="Cambria" w:cs="Cambria"/>
        </w:rPr>
        <w:t>ā</w:t>
      </w:r>
      <w:r>
        <w:t xml:space="preserve"> added credence to </w:t>
      </w:r>
      <w:r>
        <w:rPr>
          <w:rFonts w:ascii="Cambria" w:hAnsi="Cambria" w:cs="Cambria"/>
        </w:rPr>
        <w:t>Ś</w:t>
      </w:r>
      <w:r>
        <w:t>r</w:t>
      </w:r>
      <w:r>
        <w:rPr>
          <w:rFonts w:ascii="Cambria" w:hAnsi="Cambria" w:cs="Cambria"/>
        </w:rPr>
        <w:t>ī</w:t>
      </w:r>
      <w:r>
        <w:t>la Bhaktisiddh</w:t>
      </w:r>
      <w:r>
        <w:rPr>
          <w:rFonts w:ascii="Cambria" w:hAnsi="Cambria" w:cs="Cambria"/>
        </w:rPr>
        <w:t>ā</w:t>
      </w:r>
      <w:r>
        <w:t>nta Sarasvat</w:t>
      </w:r>
      <w:r>
        <w:rPr>
          <w:rFonts w:ascii="Cambria" w:hAnsi="Cambria" w:cs="Cambria"/>
        </w:rPr>
        <w:t>ī</w:t>
      </w:r>
      <w:r w:rsidR="004D1A21">
        <w:t>’</w:t>
      </w:r>
      <w:r>
        <w:t>s stance and helped others to gain confidence in this system, while undermining both the influence of the sm</w:t>
      </w:r>
      <w:r>
        <w:rPr>
          <w:rFonts w:ascii="Cambria" w:hAnsi="Cambria" w:cs="Cambria"/>
        </w:rPr>
        <w:t>ā</w:t>
      </w:r>
      <w:r>
        <w:t xml:space="preserve">rta priests and one of their traditional sources of income. Indeed, each </w:t>
      </w:r>
      <w:r>
        <w:rPr>
          <w:rFonts w:ascii="Cambria" w:hAnsi="Cambria" w:cs="Cambria"/>
        </w:rPr>
        <w:t>ś</w:t>
      </w:r>
      <w:r>
        <w:t>r</w:t>
      </w:r>
      <w:r>
        <w:rPr>
          <w:rFonts w:ascii="Cambria" w:hAnsi="Cambria" w:cs="Cambria"/>
        </w:rPr>
        <w:t>ā</w:t>
      </w:r>
      <w:r>
        <w:t>ddha and marriage so executed was reported in the Gau</w:t>
      </w:r>
      <w:r>
        <w:rPr>
          <w:rFonts w:ascii="Cambria" w:hAnsi="Cambria" w:cs="Cambria"/>
        </w:rPr>
        <w:t>ḍī</w:t>
      </w:r>
      <w:r>
        <w:t>ya as a victory for Vai</w:t>
      </w:r>
      <w:r>
        <w:rPr>
          <w:rFonts w:ascii="Cambria" w:hAnsi="Cambria" w:cs="Cambria"/>
        </w:rPr>
        <w:t>ṣṇ</w:t>
      </w:r>
      <w:r>
        <w:t>ava sm</w:t>
      </w:r>
      <w:r>
        <w:rPr>
          <w:rFonts w:ascii="Cambria" w:hAnsi="Cambria" w:cs="Cambria"/>
        </w:rPr>
        <w:t>ṛ</w:t>
      </w:r>
      <w:r>
        <w:t xml:space="preserve">ti. </w:t>
      </w:r>
    </w:p>
    <w:p w14:paraId="35B02880" w14:textId="77777777" w:rsidR="00B77325" w:rsidRDefault="00B77325" w:rsidP="00B77325"/>
    <w:p w14:paraId="420E9270" w14:textId="3BC1C67E" w:rsidR="00B77325" w:rsidRDefault="00B77325" w:rsidP="00B77325">
      <w:r>
        <w:t>[Note</w:t>
      </w:r>
      <w:r w:rsidR="004D1A21">
        <w:t>:</w:t>
      </w:r>
      <w:r>
        <w:t xml:space="preserve"> to view all the footnotes please see the original book.]</w:t>
      </w:r>
    </w:p>
    <w:p w14:paraId="4414A7A8" w14:textId="77777777" w:rsidR="00B77325" w:rsidRDefault="00B77325" w:rsidP="00B77325"/>
    <w:p w14:paraId="6770B11E" w14:textId="77777777" w:rsidR="00B77325" w:rsidRDefault="00B77325" w:rsidP="00B77325">
      <w:r>
        <w:t>References</w:t>
      </w:r>
    </w:p>
    <w:p w14:paraId="6947CAFA" w14:textId="77777777" w:rsidR="00B77325" w:rsidRDefault="00B77325" w:rsidP="00B77325">
      <w:r>
        <w:t>*Havi</w:t>
      </w:r>
      <w:r>
        <w:rPr>
          <w:rFonts w:ascii="Cambria" w:hAnsi="Cambria" w:cs="Cambria"/>
        </w:rPr>
        <w:t>ṣ</w:t>
      </w:r>
      <w:r>
        <w:t>ya, Volume 2, Page 92</w:t>
      </w:r>
    </w:p>
    <w:p w14:paraId="0242B510" w14:textId="77777777" w:rsidR="00B77325" w:rsidRDefault="00B77325" w:rsidP="00B77325"/>
    <w:p w14:paraId="5428CAED" w14:textId="77777777" w:rsidR="00B77325" w:rsidRDefault="00B77325" w:rsidP="00B77325">
      <w:r>
        <w:rPr>
          <w:rFonts w:ascii="Cambria" w:hAnsi="Cambria" w:cs="Cambria"/>
        </w:rPr>
        <w:t>Ś</w:t>
      </w:r>
      <w:r>
        <w:t>r</w:t>
      </w:r>
      <w:r>
        <w:rPr>
          <w:rFonts w:ascii="Cambria" w:hAnsi="Cambria" w:cs="Cambria"/>
        </w:rPr>
        <w:t>ī</w:t>
      </w:r>
      <w:r>
        <w:t>la Bhaktisiddh</w:t>
      </w:r>
      <w:r>
        <w:rPr>
          <w:rFonts w:ascii="Cambria" w:hAnsi="Cambria" w:cs="Cambria"/>
        </w:rPr>
        <w:t>ā</w:t>
      </w:r>
      <w:r>
        <w:t>nta Sarasvat</w:t>
      </w:r>
      <w:r>
        <w:rPr>
          <w:rFonts w:ascii="Cambria" w:hAnsi="Cambria" w:cs="Cambria"/>
        </w:rPr>
        <w:t>ī</w:t>
      </w:r>
      <w:r>
        <w:t xml:space="preserve"> shed light on Pur</w:t>
      </w:r>
      <w:r>
        <w:rPr>
          <w:rFonts w:ascii="Cambria" w:hAnsi="Cambria" w:cs="Cambria"/>
        </w:rPr>
        <w:t>āṇ</w:t>
      </w:r>
      <w:r>
        <w:t>ic statement that eating fish in Pur</w:t>
      </w:r>
      <w:r>
        <w:rPr>
          <w:rFonts w:ascii="Cambria" w:hAnsi="Cambria" w:cs="Cambria"/>
        </w:rPr>
        <w:t>ī</w:t>
      </w:r>
      <w:r>
        <w:t xml:space="preserve"> is equivalent to taking Havi</w:t>
      </w:r>
      <w:r>
        <w:rPr>
          <w:rFonts w:ascii="Cambria" w:hAnsi="Cambria" w:cs="Cambria"/>
        </w:rPr>
        <w:t>ṣ</w:t>
      </w:r>
      <w:r>
        <w:t>y</w:t>
      </w:r>
      <w:r>
        <w:rPr>
          <w:rFonts w:ascii="Cambria" w:hAnsi="Cambria" w:cs="Cambria"/>
        </w:rPr>
        <w:t>ā</w:t>
      </w:r>
      <w:r>
        <w:t>nna, the purest sacrificial food *</w:t>
      </w:r>
    </w:p>
    <w:p w14:paraId="3BFDD512" w14:textId="77777777" w:rsidR="00B77325" w:rsidRDefault="00B77325" w:rsidP="00B77325"/>
    <w:p w14:paraId="13E3DE65" w14:textId="77777777" w:rsidR="00B77325" w:rsidRDefault="00B77325" w:rsidP="00B77325">
      <w:r>
        <w:t>*Havi</w:t>
      </w:r>
      <w:r>
        <w:rPr>
          <w:rFonts w:ascii="Cambria" w:hAnsi="Cambria" w:cs="Cambria"/>
        </w:rPr>
        <w:t>ṣ</w:t>
      </w:r>
      <w:r>
        <w:t>ya havi</w:t>
      </w:r>
      <w:r>
        <w:rPr>
          <w:rFonts w:ascii="Cambria" w:hAnsi="Cambria" w:cs="Cambria"/>
        </w:rPr>
        <w:t>ṣ</w:t>
      </w:r>
      <w:r>
        <w:t>y</w:t>
      </w:r>
      <w:r>
        <w:rPr>
          <w:rFonts w:ascii="Cambria" w:hAnsi="Cambria" w:cs="Cambria"/>
        </w:rPr>
        <w:t>ā</w:t>
      </w:r>
      <w:r>
        <w:t xml:space="preserve">nna – certain foods described by </w:t>
      </w:r>
      <w:r>
        <w:rPr>
          <w:rFonts w:ascii="Cambria" w:hAnsi="Cambria" w:cs="Cambria"/>
        </w:rPr>
        <w:t>śā</w:t>
      </w:r>
      <w:r>
        <w:t>stra as fit for offering in sacrifice. In Bengal, generally this contributes boiled rice (of the “sunned,” not parboiled, variety most common in Bengal) with ghee but no salt, spices, or condiments, although, soaked (but not boiled) mung may also be taken with it. Sm</w:t>
      </w:r>
      <w:r>
        <w:rPr>
          <w:rFonts w:ascii="Cambria" w:hAnsi="Cambria" w:cs="Cambria"/>
        </w:rPr>
        <w:t>ā</w:t>
      </w:r>
      <w:r>
        <w:t>rtas consider havi</w:t>
      </w:r>
      <w:r>
        <w:rPr>
          <w:rFonts w:ascii="Cambria" w:hAnsi="Cambria" w:cs="Cambria"/>
        </w:rPr>
        <w:t>ṣ</w:t>
      </w:r>
      <w:r>
        <w:t>ya the purest food, to be taken daily only by persons observing religious vows following the death of a relative.</w:t>
      </w:r>
    </w:p>
    <w:p w14:paraId="27D78DC7" w14:textId="77777777" w:rsidR="00B77325" w:rsidRDefault="00B77325" w:rsidP="00B77325"/>
    <w:p w14:paraId="1366D0E8" w14:textId="22AC017C" w:rsidR="00B77325" w:rsidRDefault="00B77325" w:rsidP="00B77325">
      <w:r>
        <w:rPr>
          <w:rFonts w:ascii="Cambria" w:hAnsi="Cambria" w:cs="Cambria"/>
        </w:rPr>
        <w:t>Ś</w:t>
      </w:r>
      <w:r>
        <w:t>r</w:t>
      </w:r>
      <w:r>
        <w:rPr>
          <w:rFonts w:ascii="Cambria" w:hAnsi="Cambria" w:cs="Cambria"/>
        </w:rPr>
        <w:t>ī</w:t>
      </w:r>
      <w:r>
        <w:t>la Bhaktisiddh</w:t>
      </w:r>
      <w:r>
        <w:rPr>
          <w:rFonts w:ascii="Cambria" w:hAnsi="Cambria" w:cs="Cambria"/>
        </w:rPr>
        <w:t>ā</w:t>
      </w:r>
      <w:r>
        <w:t>nta Sarasvat</w:t>
      </w:r>
      <w:r>
        <w:rPr>
          <w:rFonts w:ascii="Cambria" w:hAnsi="Cambria" w:cs="Cambria"/>
        </w:rPr>
        <w:t>ī</w:t>
      </w:r>
      <w:r w:rsidR="004D1A21">
        <w:t>’</w:t>
      </w:r>
      <w:r>
        <w:t>s commentary clarifies that, contrary to popular misinterpretation, this Pur</w:t>
      </w:r>
      <w:r>
        <w:rPr>
          <w:rFonts w:ascii="Cambria" w:hAnsi="Cambria" w:cs="Cambria"/>
        </w:rPr>
        <w:t>āṇ</w:t>
      </w:r>
      <w:r>
        <w:t>ic statement (reiterated in Caitanya-bh</w:t>
      </w:r>
      <w:r>
        <w:rPr>
          <w:rFonts w:ascii="Cambria" w:hAnsi="Cambria" w:cs="Cambria"/>
        </w:rPr>
        <w:t>ā</w:t>
      </w:r>
      <w:r>
        <w:t>gavata) is not meant to encourage people to eat fish, but rather extols Pur</w:t>
      </w:r>
      <w:r>
        <w:rPr>
          <w:rFonts w:ascii="Cambria" w:hAnsi="Cambria" w:cs="Cambria"/>
        </w:rPr>
        <w:t>ī</w:t>
      </w:r>
      <w:r>
        <w:t xml:space="preserve"> as so sacred that consuming even the worst food therein is as purifying as eating sacrificial offerings.</w:t>
      </w:r>
    </w:p>
    <w:p w14:paraId="6A68FDF0" w14:textId="77777777" w:rsidR="00B77325" w:rsidRDefault="00B77325" w:rsidP="00B77325"/>
    <w:p w14:paraId="58E2E017" w14:textId="77777777" w:rsidR="00B77325" w:rsidRDefault="00B77325" w:rsidP="00B77325">
      <w:r>
        <w:t>108 SPU96</w:t>
      </w:r>
    </w:p>
    <w:p w14:paraId="12BBAE85" w14:textId="77777777" w:rsidR="00B77325" w:rsidRDefault="00B77325" w:rsidP="00B77325">
      <w:r>
        <w:t>109 Most of this section up to this point was gleaned from Gau</w:t>
      </w:r>
      <w:r>
        <w:rPr>
          <w:rFonts w:ascii="Cambria" w:hAnsi="Cambria" w:cs="Cambria"/>
        </w:rPr>
        <w:t>ḍī</w:t>
      </w:r>
      <w:r>
        <w:t>ya 7.62-64</w:t>
      </w:r>
    </w:p>
    <w:p w14:paraId="4522E7D4" w14:textId="77777777" w:rsidR="00B77325" w:rsidRDefault="00B77325" w:rsidP="00B77325">
      <w:r>
        <w:t>110 Letter (23 November 1933), Patr</w:t>
      </w:r>
      <w:r>
        <w:rPr>
          <w:rFonts w:ascii="Cambria" w:hAnsi="Cambria" w:cs="Cambria"/>
        </w:rPr>
        <w:t>ā</w:t>
      </w:r>
      <w:r>
        <w:t>val</w:t>
      </w:r>
      <w:r>
        <w:rPr>
          <w:rFonts w:ascii="Cambria" w:hAnsi="Cambria" w:cs="Cambria"/>
        </w:rPr>
        <w:t>ī</w:t>
      </w:r>
      <w:r>
        <w:t xml:space="preserve"> 3.10-11</w:t>
      </w:r>
    </w:p>
    <w:p w14:paraId="296156A6" w14:textId="67247CBD" w:rsidR="00B50B73" w:rsidRDefault="00B77325" w:rsidP="00B77325">
      <w:r>
        <w:t>111 Av 256-57; SPU 185</w:t>
      </w:r>
    </w:p>
    <w:sectPr w:rsidR="00B5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aram">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B0D83"/>
    <w:multiLevelType w:val="hybridMultilevel"/>
    <w:tmpl w:val="EB640B6A"/>
    <w:lvl w:ilvl="0" w:tplc="779C19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55BC9"/>
    <w:multiLevelType w:val="hybridMultilevel"/>
    <w:tmpl w:val="2E84D568"/>
    <w:lvl w:ilvl="0" w:tplc="8656F8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31"/>
    <w:rsid w:val="00056054"/>
    <w:rsid w:val="000562AF"/>
    <w:rsid w:val="000C1DC9"/>
    <w:rsid w:val="00176CD5"/>
    <w:rsid w:val="00187710"/>
    <w:rsid w:val="0034488E"/>
    <w:rsid w:val="00360615"/>
    <w:rsid w:val="003B2C3D"/>
    <w:rsid w:val="004D1A21"/>
    <w:rsid w:val="005241FF"/>
    <w:rsid w:val="006308A4"/>
    <w:rsid w:val="006B7642"/>
    <w:rsid w:val="006D3B10"/>
    <w:rsid w:val="007C19CC"/>
    <w:rsid w:val="007F59DC"/>
    <w:rsid w:val="008A40B2"/>
    <w:rsid w:val="009A4D6C"/>
    <w:rsid w:val="00A11477"/>
    <w:rsid w:val="00A4387D"/>
    <w:rsid w:val="00A70CC1"/>
    <w:rsid w:val="00B50B73"/>
    <w:rsid w:val="00B514C1"/>
    <w:rsid w:val="00B77325"/>
    <w:rsid w:val="00B91DB8"/>
    <w:rsid w:val="00C114F3"/>
    <w:rsid w:val="00CC30FB"/>
    <w:rsid w:val="00E96001"/>
    <w:rsid w:val="00F03401"/>
    <w:rsid w:val="00F17C31"/>
    <w:rsid w:val="00FA6D78"/>
    <w:rsid w:val="00FE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42CF"/>
  <w15:chartTrackingRefBased/>
  <w15:docId w15:val="{30AA6470-CC22-4194-9DDD-2133F3A5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laram" w:eastAsiaTheme="minorHAnsi" w:hAnsi="Balaram" w:cstheme="minorBidi"/>
        <w:kern w:val="2"/>
        <w:sz w:val="24"/>
        <w:szCs w:val="22"/>
        <w:lang w:val="en-US" w:eastAsia="en-US" w:bidi="ar-SA"/>
        <w14:ligatures w14:val="standardContextua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1765</Words>
  <Characters>10066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Talwar, Shalini</dc:creator>
  <cp:keywords/>
  <dc:description/>
  <cp:lastModifiedBy>Microsoft Office User</cp:lastModifiedBy>
  <cp:revision>12</cp:revision>
  <dcterms:created xsi:type="dcterms:W3CDTF">2024-01-01T21:55:00Z</dcterms:created>
  <dcterms:modified xsi:type="dcterms:W3CDTF">2024-01-16T13:29:00Z</dcterms:modified>
</cp:coreProperties>
</file>